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6540B" w14:textId="77777777" w:rsidR="00961312" w:rsidRPr="00961312" w:rsidRDefault="00961312" w:rsidP="00671694">
      <w:pPr>
        <w:pStyle w:val="Title"/>
        <w:jc w:val="left"/>
        <w:rPr>
          <w:rFonts w:asciiTheme="minorHAnsi" w:hAnsiTheme="minorHAnsi"/>
          <w:color w:val="4D4D4D"/>
          <w:sz w:val="20"/>
        </w:rPr>
      </w:pPr>
    </w:p>
    <w:p w14:paraId="392ED8B0" w14:textId="2E848AC6" w:rsidR="00671694" w:rsidRPr="00961312" w:rsidRDefault="00671694" w:rsidP="00671694">
      <w:pPr>
        <w:pStyle w:val="Title"/>
        <w:jc w:val="left"/>
        <w:rPr>
          <w:rFonts w:asciiTheme="minorHAnsi" w:hAnsiTheme="minorHAnsi"/>
          <w:sz w:val="28"/>
          <w:szCs w:val="28"/>
          <w:u w:val="single"/>
        </w:rPr>
      </w:pPr>
      <w:r w:rsidRPr="00961312">
        <w:rPr>
          <w:rFonts w:asciiTheme="minorHAnsi" w:hAnsiTheme="minorHAnsi"/>
          <w:sz w:val="28"/>
          <w:szCs w:val="28"/>
          <w:u w:val="single"/>
        </w:rPr>
        <w:t xml:space="preserve">PREDMET: </w:t>
      </w:r>
      <w:r w:rsidR="00961312">
        <w:rPr>
          <w:rFonts w:asciiTheme="minorHAnsi" w:hAnsiTheme="minorHAnsi"/>
          <w:sz w:val="28"/>
          <w:szCs w:val="28"/>
          <w:u w:val="single"/>
        </w:rPr>
        <w:t xml:space="preserve">OBAVIJEST </w:t>
      </w:r>
      <w:r w:rsidR="00DD5440">
        <w:rPr>
          <w:rFonts w:asciiTheme="minorHAnsi" w:hAnsiTheme="minorHAnsi"/>
          <w:sz w:val="28"/>
          <w:szCs w:val="28"/>
          <w:u w:val="single"/>
        </w:rPr>
        <w:t xml:space="preserve">O </w:t>
      </w:r>
      <w:r w:rsidR="00961312">
        <w:rPr>
          <w:rFonts w:asciiTheme="minorHAnsi" w:hAnsiTheme="minorHAnsi"/>
          <w:sz w:val="28"/>
          <w:szCs w:val="28"/>
          <w:u w:val="single"/>
        </w:rPr>
        <w:t>DISTANCERIMA</w:t>
      </w:r>
      <w:r w:rsidR="00AE49A9" w:rsidRPr="00961312">
        <w:rPr>
          <w:rFonts w:asciiTheme="minorHAnsi" w:hAnsiTheme="minorHAnsi"/>
          <w:sz w:val="28"/>
          <w:szCs w:val="28"/>
          <w:u w:val="single"/>
        </w:rPr>
        <w:t xml:space="preserve"> U IZO STAKLIMA</w:t>
      </w:r>
    </w:p>
    <w:p w14:paraId="553BB55F" w14:textId="77777777" w:rsidR="00957538" w:rsidRPr="00961312" w:rsidRDefault="00957538" w:rsidP="00671694">
      <w:pPr>
        <w:pStyle w:val="Title"/>
        <w:jc w:val="left"/>
        <w:rPr>
          <w:rFonts w:asciiTheme="minorHAnsi" w:hAnsiTheme="minorHAnsi"/>
          <w:sz w:val="20"/>
          <w:u w:val="single"/>
        </w:rPr>
      </w:pPr>
    </w:p>
    <w:p w14:paraId="744495B8" w14:textId="2F081149" w:rsidR="00DD7166" w:rsidRPr="00961312" w:rsidRDefault="00DD7166" w:rsidP="00671694">
      <w:pPr>
        <w:tabs>
          <w:tab w:val="left" w:pos="2610"/>
          <w:tab w:val="center" w:pos="4703"/>
        </w:tabs>
        <w:rPr>
          <w:rFonts w:asciiTheme="minorHAnsi" w:hAnsiTheme="minorHAnsi"/>
          <w:lang w:val="it-IT"/>
        </w:rPr>
      </w:pPr>
    </w:p>
    <w:p w14:paraId="5968426C" w14:textId="02EB0538" w:rsidR="00DD7166" w:rsidRDefault="00DD7166" w:rsidP="00671694">
      <w:pPr>
        <w:tabs>
          <w:tab w:val="left" w:pos="2610"/>
          <w:tab w:val="center" w:pos="4703"/>
        </w:tabs>
        <w:rPr>
          <w:rFonts w:asciiTheme="minorHAnsi" w:hAnsiTheme="minorHAnsi"/>
          <w:lang w:val="it-IT"/>
        </w:rPr>
      </w:pPr>
      <w:proofErr w:type="spellStart"/>
      <w:r w:rsidRPr="00961312">
        <w:rPr>
          <w:rFonts w:asciiTheme="minorHAnsi" w:hAnsiTheme="minorHAnsi"/>
          <w:lang w:val="it-IT"/>
        </w:rPr>
        <w:t>Gorica</w:t>
      </w:r>
      <w:proofErr w:type="spellEnd"/>
      <w:r w:rsidRPr="00961312">
        <w:rPr>
          <w:rFonts w:asciiTheme="minorHAnsi" w:hAnsiTheme="minorHAnsi"/>
          <w:lang w:val="it-IT"/>
        </w:rPr>
        <w:t xml:space="preserve"> </w:t>
      </w:r>
      <w:proofErr w:type="spellStart"/>
      <w:r w:rsidRPr="00961312">
        <w:rPr>
          <w:rFonts w:asciiTheme="minorHAnsi" w:hAnsiTheme="minorHAnsi"/>
          <w:lang w:val="it-IT"/>
        </w:rPr>
        <w:t>staklo</w:t>
      </w:r>
      <w:proofErr w:type="spellEnd"/>
      <w:r w:rsidRPr="00961312">
        <w:rPr>
          <w:rFonts w:asciiTheme="minorHAnsi" w:hAnsiTheme="minorHAnsi"/>
          <w:lang w:val="it-IT"/>
        </w:rPr>
        <w:t xml:space="preserve"> u </w:t>
      </w:r>
      <w:proofErr w:type="spellStart"/>
      <w:r w:rsidRPr="00961312">
        <w:rPr>
          <w:rFonts w:asciiTheme="minorHAnsi" w:hAnsiTheme="minorHAnsi"/>
          <w:lang w:val="it-IT"/>
        </w:rPr>
        <w:t>proizvodnji</w:t>
      </w:r>
      <w:proofErr w:type="spellEnd"/>
      <w:r w:rsidRPr="00961312">
        <w:rPr>
          <w:rFonts w:asciiTheme="minorHAnsi" w:hAnsiTheme="minorHAnsi"/>
          <w:lang w:val="it-IT"/>
        </w:rPr>
        <w:t xml:space="preserve"> </w:t>
      </w:r>
      <w:proofErr w:type="spellStart"/>
      <w:r w:rsidRPr="00961312">
        <w:rPr>
          <w:rFonts w:asciiTheme="minorHAnsi" w:hAnsiTheme="minorHAnsi"/>
          <w:lang w:val="it-IT"/>
        </w:rPr>
        <w:t>izolacijskih</w:t>
      </w:r>
      <w:proofErr w:type="spellEnd"/>
      <w:r w:rsidRPr="00961312">
        <w:rPr>
          <w:rFonts w:asciiTheme="minorHAnsi" w:hAnsiTheme="minorHAnsi"/>
          <w:lang w:val="it-IT"/>
        </w:rPr>
        <w:t xml:space="preserve"> </w:t>
      </w:r>
      <w:proofErr w:type="spellStart"/>
      <w:r w:rsidRPr="00961312">
        <w:rPr>
          <w:rFonts w:asciiTheme="minorHAnsi" w:hAnsiTheme="minorHAnsi"/>
          <w:lang w:val="it-IT"/>
        </w:rPr>
        <w:t>stakala</w:t>
      </w:r>
      <w:proofErr w:type="spellEnd"/>
      <w:r w:rsidRPr="00961312">
        <w:rPr>
          <w:rFonts w:asciiTheme="minorHAnsi" w:hAnsiTheme="minorHAnsi"/>
          <w:lang w:val="it-IT"/>
        </w:rPr>
        <w:t xml:space="preserve"> </w:t>
      </w:r>
      <w:proofErr w:type="spellStart"/>
      <w:r w:rsidRPr="00961312">
        <w:rPr>
          <w:rFonts w:asciiTheme="minorHAnsi" w:hAnsiTheme="minorHAnsi"/>
          <w:lang w:val="it-IT"/>
        </w:rPr>
        <w:t>koristi</w:t>
      </w:r>
      <w:proofErr w:type="spellEnd"/>
      <w:r w:rsidRPr="00961312">
        <w:rPr>
          <w:rFonts w:asciiTheme="minorHAnsi" w:hAnsiTheme="minorHAnsi"/>
          <w:lang w:val="it-IT"/>
        </w:rPr>
        <w:t xml:space="preserve"> </w:t>
      </w:r>
      <w:proofErr w:type="spellStart"/>
      <w:r w:rsidRPr="00961312">
        <w:rPr>
          <w:rFonts w:asciiTheme="minorHAnsi" w:hAnsiTheme="minorHAnsi"/>
          <w:lang w:val="it-IT"/>
        </w:rPr>
        <w:t>različite</w:t>
      </w:r>
      <w:proofErr w:type="spellEnd"/>
      <w:r w:rsidRPr="00961312">
        <w:rPr>
          <w:rFonts w:asciiTheme="minorHAnsi" w:hAnsiTheme="minorHAnsi"/>
          <w:lang w:val="it-IT"/>
        </w:rPr>
        <w:t xml:space="preserve"> </w:t>
      </w:r>
      <w:proofErr w:type="spellStart"/>
      <w:r w:rsidRPr="00961312">
        <w:rPr>
          <w:rFonts w:asciiTheme="minorHAnsi" w:hAnsiTheme="minorHAnsi"/>
          <w:lang w:val="it-IT"/>
        </w:rPr>
        <w:t>vrste</w:t>
      </w:r>
      <w:proofErr w:type="spellEnd"/>
      <w:r w:rsidRPr="00961312">
        <w:rPr>
          <w:rFonts w:asciiTheme="minorHAnsi" w:hAnsiTheme="minorHAnsi"/>
          <w:lang w:val="it-IT"/>
        </w:rPr>
        <w:t xml:space="preserve"> </w:t>
      </w:r>
      <w:proofErr w:type="spellStart"/>
      <w:r w:rsidRPr="00961312">
        <w:rPr>
          <w:rFonts w:asciiTheme="minorHAnsi" w:hAnsiTheme="minorHAnsi"/>
          <w:lang w:val="it-IT"/>
        </w:rPr>
        <w:t>distancera</w:t>
      </w:r>
      <w:proofErr w:type="spellEnd"/>
      <w:r w:rsidR="00ED5486">
        <w:rPr>
          <w:rFonts w:asciiTheme="minorHAnsi" w:hAnsiTheme="minorHAnsi"/>
          <w:lang w:val="it-IT"/>
        </w:rPr>
        <w:t xml:space="preserve"> u </w:t>
      </w:r>
      <w:proofErr w:type="spellStart"/>
      <w:r w:rsidR="00ED5486">
        <w:rPr>
          <w:rFonts w:asciiTheme="minorHAnsi" w:hAnsiTheme="minorHAnsi"/>
          <w:lang w:val="it-IT"/>
        </w:rPr>
        <w:t>izo</w:t>
      </w:r>
      <w:proofErr w:type="spellEnd"/>
      <w:r w:rsidR="00ED5486">
        <w:rPr>
          <w:rFonts w:asciiTheme="minorHAnsi" w:hAnsiTheme="minorHAnsi"/>
          <w:lang w:val="it-IT"/>
        </w:rPr>
        <w:t xml:space="preserve"> </w:t>
      </w:r>
      <w:proofErr w:type="spellStart"/>
      <w:r w:rsidR="00ED5486">
        <w:rPr>
          <w:rFonts w:asciiTheme="minorHAnsi" w:hAnsiTheme="minorHAnsi"/>
          <w:lang w:val="it-IT"/>
        </w:rPr>
        <w:t>staklima</w:t>
      </w:r>
      <w:proofErr w:type="spellEnd"/>
      <w:r w:rsidRPr="00961312">
        <w:rPr>
          <w:rFonts w:asciiTheme="minorHAnsi" w:hAnsiTheme="minorHAnsi"/>
          <w:lang w:val="it-IT"/>
        </w:rPr>
        <w:t>.</w:t>
      </w:r>
    </w:p>
    <w:p w14:paraId="20498758" w14:textId="77777777" w:rsidR="00DD7175" w:rsidRPr="00961312" w:rsidRDefault="00DD7175" w:rsidP="00671694">
      <w:pPr>
        <w:tabs>
          <w:tab w:val="left" w:pos="2610"/>
          <w:tab w:val="center" w:pos="4703"/>
        </w:tabs>
        <w:rPr>
          <w:rFonts w:asciiTheme="minorHAnsi" w:hAnsiTheme="minorHAnsi"/>
          <w:lang w:val="it-IT"/>
        </w:rPr>
      </w:pPr>
    </w:p>
    <w:p w14:paraId="71C588A9" w14:textId="019433F2" w:rsidR="00DD7175" w:rsidRPr="002735AC" w:rsidRDefault="00DD7166" w:rsidP="002735AC">
      <w:pPr>
        <w:tabs>
          <w:tab w:val="left" w:pos="2610"/>
          <w:tab w:val="center" w:pos="4703"/>
        </w:tabs>
        <w:rPr>
          <w:rFonts w:asciiTheme="minorHAnsi" w:hAnsiTheme="minorHAnsi"/>
          <w:b/>
          <w:lang w:val="it-IT"/>
        </w:rPr>
      </w:pPr>
      <w:proofErr w:type="spellStart"/>
      <w:r w:rsidRPr="002735AC">
        <w:rPr>
          <w:rFonts w:asciiTheme="minorHAnsi" w:hAnsiTheme="minorHAnsi"/>
          <w:b/>
          <w:lang w:val="it-IT"/>
        </w:rPr>
        <w:t>A</w:t>
      </w:r>
      <w:r w:rsidR="001650BD">
        <w:rPr>
          <w:rFonts w:asciiTheme="minorHAnsi" w:hAnsiTheme="minorHAnsi"/>
          <w:b/>
          <w:lang w:val="it-IT"/>
        </w:rPr>
        <w:t>luminijski</w:t>
      </w:r>
      <w:proofErr w:type="spellEnd"/>
      <w:r w:rsidR="001650BD">
        <w:rPr>
          <w:rFonts w:asciiTheme="minorHAnsi" w:hAnsiTheme="minorHAnsi"/>
          <w:b/>
          <w:lang w:val="it-IT"/>
        </w:rPr>
        <w:t>¸</w:t>
      </w:r>
      <w:r w:rsidR="002735AC">
        <w:rPr>
          <w:rFonts w:asciiTheme="minorHAnsi" w:hAnsiTheme="minorHAnsi"/>
          <w:b/>
          <w:lang w:val="it-IT"/>
        </w:rPr>
        <w:tab/>
      </w:r>
      <w:r w:rsidR="001650BD">
        <w:rPr>
          <w:rFonts w:asciiTheme="minorHAnsi" w:hAnsiTheme="minorHAnsi"/>
          <w:b/>
          <w:lang w:val="it-IT"/>
        </w:rPr>
        <w:tab/>
      </w:r>
      <w:r w:rsidR="00DD7175" w:rsidRPr="002735AC">
        <w:rPr>
          <w:rFonts w:asciiTheme="minorHAnsi" w:hAnsiTheme="minorHAnsi"/>
          <w:b/>
          <w:lang w:val="it-IT"/>
        </w:rPr>
        <w:t>Inox</w:t>
      </w:r>
      <w:r w:rsidR="001650BD">
        <w:rPr>
          <w:rFonts w:asciiTheme="minorHAnsi" w:hAnsiTheme="minorHAnsi"/>
          <w:b/>
          <w:lang w:val="it-IT"/>
        </w:rPr>
        <w:tab/>
      </w:r>
      <w:r w:rsidR="001650BD">
        <w:rPr>
          <w:rFonts w:asciiTheme="minorHAnsi" w:hAnsiTheme="minorHAnsi"/>
          <w:b/>
          <w:lang w:val="it-IT"/>
        </w:rPr>
        <w:tab/>
      </w:r>
      <w:r w:rsidR="001650BD">
        <w:rPr>
          <w:rFonts w:asciiTheme="minorHAnsi" w:hAnsiTheme="minorHAnsi"/>
          <w:b/>
          <w:lang w:val="it-IT"/>
        </w:rPr>
        <w:tab/>
      </w:r>
      <w:proofErr w:type="spellStart"/>
      <w:r w:rsidR="001650BD">
        <w:rPr>
          <w:rFonts w:asciiTheme="minorHAnsi" w:hAnsiTheme="minorHAnsi"/>
          <w:b/>
          <w:lang w:val="it-IT"/>
        </w:rPr>
        <w:t>Kompozitni</w:t>
      </w:r>
      <w:proofErr w:type="spellEnd"/>
      <w:r w:rsidR="001650BD">
        <w:rPr>
          <w:rFonts w:asciiTheme="minorHAnsi" w:hAnsiTheme="minorHAnsi"/>
          <w:b/>
          <w:lang w:val="it-IT"/>
        </w:rPr>
        <w:t xml:space="preserve">-TERMO, </w:t>
      </w:r>
      <w:r w:rsidR="002735AC">
        <w:rPr>
          <w:rFonts w:asciiTheme="minorHAnsi" w:hAnsiTheme="minorHAnsi"/>
          <w:b/>
          <w:lang w:val="it-IT"/>
        </w:rPr>
        <w:t>“</w:t>
      </w:r>
      <w:proofErr w:type="spellStart"/>
      <w:r w:rsidR="002735AC">
        <w:rPr>
          <w:rFonts w:asciiTheme="minorHAnsi" w:hAnsiTheme="minorHAnsi"/>
          <w:b/>
          <w:lang w:val="it-IT"/>
        </w:rPr>
        <w:t>warm</w:t>
      </w:r>
      <w:proofErr w:type="spellEnd"/>
      <w:r w:rsidR="002735AC">
        <w:rPr>
          <w:rFonts w:asciiTheme="minorHAnsi" w:hAnsiTheme="minorHAnsi"/>
          <w:b/>
          <w:lang w:val="it-IT"/>
        </w:rPr>
        <w:t xml:space="preserve"> </w:t>
      </w:r>
      <w:proofErr w:type="spellStart"/>
      <w:r w:rsidR="002735AC">
        <w:rPr>
          <w:rFonts w:asciiTheme="minorHAnsi" w:hAnsiTheme="minorHAnsi"/>
          <w:b/>
          <w:lang w:val="it-IT"/>
        </w:rPr>
        <w:t>edge</w:t>
      </w:r>
      <w:proofErr w:type="spellEnd"/>
      <w:r w:rsidR="002735AC">
        <w:rPr>
          <w:rFonts w:asciiTheme="minorHAnsi" w:hAnsiTheme="minorHAnsi"/>
          <w:b/>
          <w:lang w:val="it-IT"/>
        </w:rPr>
        <w:t>”</w:t>
      </w:r>
    </w:p>
    <w:p w14:paraId="1B82A530" w14:textId="1EB0CA7D" w:rsidR="008371FE" w:rsidRDefault="00DD7175" w:rsidP="00DD7166">
      <w:pPr>
        <w:tabs>
          <w:tab w:val="left" w:pos="2610"/>
          <w:tab w:val="center" w:pos="4703"/>
        </w:tabs>
        <w:rPr>
          <w:rFonts w:asciiTheme="minorHAnsi" w:hAnsiTheme="minorHAnsi"/>
          <w:lang w:val="it-IT"/>
        </w:rPr>
      </w:pPr>
      <w:r>
        <w:rPr>
          <w:rFonts w:asciiTheme="minorHAnsi" w:hAnsiTheme="minorHAnsi"/>
          <w:noProof/>
          <w:lang w:eastAsia="en-GB"/>
        </w:rPr>
        <w:drawing>
          <wp:inline distT="0" distB="0" distL="0" distR="0" wp14:anchorId="2774F346" wp14:editId="53C2ACE8">
            <wp:extent cx="2038350" cy="125809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lu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0526" cy="1265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lang w:val="it-IT"/>
        </w:rPr>
        <w:t xml:space="preserve"> </w:t>
      </w:r>
      <w:r w:rsidR="002735AC">
        <w:rPr>
          <w:rFonts w:asciiTheme="minorHAnsi" w:hAnsiTheme="minorHAnsi"/>
          <w:lang w:val="it-IT"/>
        </w:rPr>
        <w:t xml:space="preserve">  </w:t>
      </w:r>
      <w:r>
        <w:rPr>
          <w:rFonts w:asciiTheme="minorHAnsi" w:hAnsiTheme="minorHAnsi"/>
          <w:lang w:val="it-IT"/>
        </w:rPr>
        <w:t xml:space="preserve">  </w:t>
      </w:r>
      <w:r>
        <w:rPr>
          <w:rFonts w:asciiTheme="minorHAnsi" w:hAnsiTheme="minorHAnsi"/>
          <w:noProof/>
          <w:lang w:eastAsia="en-GB"/>
        </w:rPr>
        <w:drawing>
          <wp:inline distT="0" distB="0" distL="0" distR="0" wp14:anchorId="65344792" wp14:editId="21AA9ED5">
            <wp:extent cx="1762125" cy="12477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nox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lang w:val="it-IT"/>
        </w:rPr>
        <w:t xml:space="preserve">  </w:t>
      </w:r>
      <w:r w:rsidR="002735AC">
        <w:rPr>
          <w:rFonts w:asciiTheme="minorHAnsi" w:hAnsiTheme="minorHAnsi"/>
          <w:lang w:val="it-IT"/>
        </w:rPr>
        <w:t xml:space="preserve"> </w:t>
      </w:r>
      <w:r>
        <w:rPr>
          <w:rFonts w:asciiTheme="minorHAnsi" w:hAnsiTheme="minorHAnsi"/>
          <w:lang w:val="it-IT"/>
        </w:rPr>
        <w:t xml:space="preserve">  </w:t>
      </w:r>
      <w:r>
        <w:rPr>
          <w:rFonts w:asciiTheme="minorHAnsi" w:hAnsiTheme="minorHAnsi"/>
          <w:noProof/>
          <w:lang w:eastAsia="en-GB"/>
        </w:rPr>
        <w:drawing>
          <wp:inline distT="0" distB="0" distL="0" distR="0" wp14:anchorId="6CABBF6A" wp14:editId="7EE3D574">
            <wp:extent cx="1837076" cy="12382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kompozi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944" cy="123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10584" w14:textId="77777777" w:rsidR="002735AC" w:rsidRDefault="002735AC" w:rsidP="00DD7166">
      <w:pPr>
        <w:tabs>
          <w:tab w:val="left" w:pos="2610"/>
          <w:tab w:val="center" w:pos="4703"/>
        </w:tabs>
        <w:rPr>
          <w:rFonts w:asciiTheme="minorHAnsi" w:hAnsiTheme="minorHAnsi"/>
          <w:lang w:val="it-IT"/>
        </w:rPr>
      </w:pPr>
    </w:p>
    <w:p w14:paraId="2E67F663" w14:textId="29476C49" w:rsidR="00ED5486" w:rsidRDefault="00ED5486" w:rsidP="00DD7166">
      <w:pPr>
        <w:tabs>
          <w:tab w:val="left" w:pos="2610"/>
          <w:tab w:val="center" w:pos="4703"/>
        </w:tabs>
        <w:rPr>
          <w:rFonts w:asciiTheme="minorHAnsi" w:hAnsiTheme="minorHAnsi"/>
          <w:lang w:val="it-IT"/>
        </w:rPr>
      </w:pPr>
      <w:proofErr w:type="spellStart"/>
      <w:r>
        <w:rPr>
          <w:rFonts w:asciiTheme="minorHAnsi" w:hAnsiTheme="minorHAnsi"/>
          <w:lang w:val="it-IT"/>
        </w:rPr>
        <w:t>Odabir</w:t>
      </w:r>
      <w:proofErr w:type="spellEnd"/>
      <w:r>
        <w:rPr>
          <w:rFonts w:asciiTheme="minorHAnsi" w:hAnsiTheme="minorHAnsi"/>
          <w:lang w:val="it-IT"/>
        </w:rPr>
        <w:t xml:space="preserve"> </w:t>
      </w:r>
      <w:proofErr w:type="spellStart"/>
      <w:r>
        <w:rPr>
          <w:rFonts w:asciiTheme="minorHAnsi" w:hAnsiTheme="minorHAnsi"/>
          <w:lang w:val="it-IT"/>
        </w:rPr>
        <w:t>distancera</w:t>
      </w:r>
      <w:proofErr w:type="spellEnd"/>
      <w:r>
        <w:rPr>
          <w:rFonts w:asciiTheme="minorHAnsi" w:hAnsiTheme="minorHAnsi"/>
          <w:lang w:val="it-IT"/>
        </w:rPr>
        <w:t xml:space="preserve">, </w:t>
      </w:r>
      <w:proofErr w:type="spellStart"/>
      <w:r>
        <w:rPr>
          <w:rFonts w:asciiTheme="minorHAnsi" w:hAnsiTheme="minorHAnsi"/>
          <w:lang w:val="it-IT"/>
        </w:rPr>
        <w:t>ovisi</w:t>
      </w:r>
      <w:proofErr w:type="spellEnd"/>
      <w:r>
        <w:rPr>
          <w:rFonts w:asciiTheme="minorHAnsi" w:hAnsiTheme="minorHAnsi"/>
          <w:lang w:val="it-IT"/>
        </w:rPr>
        <w:t xml:space="preserve"> o </w:t>
      </w:r>
      <w:proofErr w:type="spellStart"/>
      <w:r>
        <w:rPr>
          <w:rFonts w:asciiTheme="minorHAnsi" w:hAnsiTheme="minorHAnsi"/>
          <w:lang w:val="it-IT"/>
        </w:rPr>
        <w:t>mnogim</w:t>
      </w:r>
      <w:proofErr w:type="spellEnd"/>
      <w:r>
        <w:rPr>
          <w:rFonts w:asciiTheme="minorHAnsi" w:hAnsiTheme="minorHAnsi"/>
          <w:lang w:val="it-IT"/>
        </w:rPr>
        <w:t xml:space="preserve"> </w:t>
      </w:r>
      <w:proofErr w:type="spellStart"/>
      <w:r>
        <w:rPr>
          <w:rFonts w:asciiTheme="minorHAnsi" w:hAnsiTheme="minorHAnsi"/>
          <w:lang w:val="it-IT"/>
        </w:rPr>
        <w:t>ulaznim</w:t>
      </w:r>
      <w:proofErr w:type="spellEnd"/>
      <w:r>
        <w:rPr>
          <w:rFonts w:asciiTheme="minorHAnsi" w:hAnsiTheme="minorHAnsi"/>
          <w:lang w:val="it-IT"/>
        </w:rPr>
        <w:t xml:space="preserve"> </w:t>
      </w:r>
      <w:proofErr w:type="spellStart"/>
      <w:r>
        <w:rPr>
          <w:rFonts w:asciiTheme="minorHAnsi" w:hAnsiTheme="minorHAnsi"/>
          <w:lang w:val="it-IT"/>
        </w:rPr>
        <w:t>parametrima</w:t>
      </w:r>
      <w:proofErr w:type="spellEnd"/>
      <w:r>
        <w:rPr>
          <w:rFonts w:asciiTheme="minorHAnsi" w:hAnsiTheme="minorHAnsi"/>
          <w:lang w:val="it-IT"/>
        </w:rPr>
        <w:t xml:space="preserve"> </w:t>
      </w:r>
      <w:proofErr w:type="spellStart"/>
      <w:r>
        <w:rPr>
          <w:rFonts w:asciiTheme="minorHAnsi" w:hAnsiTheme="minorHAnsi"/>
          <w:lang w:val="it-IT"/>
        </w:rPr>
        <w:t>poput</w:t>
      </w:r>
      <w:proofErr w:type="spellEnd"/>
      <w:r>
        <w:rPr>
          <w:rFonts w:asciiTheme="minorHAnsi" w:hAnsiTheme="minorHAnsi"/>
          <w:lang w:val="it-IT"/>
        </w:rPr>
        <w:t xml:space="preserve"> </w:t>
      </w:r>
      <w:proofErr w:type="spellStart"/>
      <w:r>
        <w:rPr>
          <w:rFonts w:asciiTheme="minorHAnsi" w:hAnsiTheme="minorHAnsi"/>
          <w:lang w:val="it-IT"/>
        </w:rPr>
        <w:t>vrst</w:t>
      </w:r>
      <w:r w:rsidR="00EF2A37">
        <w:rPr>
          <w:rFonts w:asciiTheme="minorHAnsi" w:hAnsiTheme="minorHAnsi"/>
          <w:lang w:val="it-IT"/>
        </w:rPr>
        <w:t>e</w:t>
      </w:r>
      <w:proofErr w:type="spellEnd"/>
      <w:r w:rsidR="00EF2A37">
        <w:rPr>
          <w:rFonts w:asciiTheme="minorHAnsi" w:hAnsiTheme="minorHAnsi"/>
          <w:lang w:val="it-IT"/>
        </w:rPr>
        <w:t xml:space="preserve">, </w:t>
      </w:r>
      <w:proofErr w:type="spellStart"/>
      <w:r w:rsidR="00EF2A37">
        <w:rPr>
          <w:rFonts w:asciiTheme="minorHAnsi" w:hAnsiTheme="minorHAnsi"/>
          <w:lang w:val="it-IT"/>
        </w:rPr>
        <w:t>veličine</w:t>
      </w:r>
      <w:proofErr w:type="spellEnd"/>
      <w:r w:rsidR="00EF2A37">
        <w:rPr>
          <w:rFonts w:asciiTheme="minorHAnsi" w:hAnsiTheme="minorHAnsi"/>
          <w:lang w:val="it-IT"/>
        </w:rPr>
        <w:t xml:space="preserve"> </w:t>
      </w:r>
      <w:proofErr w:type="spellStart"/>
      <w:r w:rsidR="00EF2A37">
        <w:rPr>
          <w:rFonts w:asciiTheme="minorHAnsi" w:hAnsiTheme="minorHAnsi"/>
          <w:lang w:val="it-IT"/>
        </w:rPr>
        <w:t>stakala</w:t>
      </w:r>
      <w:proofErr w:type="spellEnd"/>
      <w:r w:rsidR="00EF2A37">
        <w:rPr>
          <w:rFonts w:asciiTheme="minorHAnsi" w:hAnsiTheme="minorHAnsi"/>
          <w:lang w:val="it-IT"/>
        </w:rPr>
        <w:t xml:space="preserve">, </w:t>
      </w:r>
      <w:proofErr w:type="spellStart"/>
      <w:r w:rsidR="00EF2A37">
        <w:rPr>
          <w:rFonts w:asciiTheme="minorHAnsi" w:hAnsiTheme="minorHAnsi"/>
          <w:lang w:val="it-IT"/>
        </w:rPr>
        <w:t>načinu</w:t>
      </w:r>
      <w:proofErr w:type="spellEnd"/>
      <w:r w:rsidR="00EF2A37">
        <w:rPr>
          <w:rFonts w:asciiTheme="minorHAnsi" w:hAnsiTheme="minorHAnsi"/>
          <w:lang w:val="it-IT"/>
        </w:rPr>
        <w:t xml:space="preserve"> </w:t>
      </w:r>
      <w:proofErr w:type="spellStart"/>
      <w:r w:rsidR="00EF2A37">
        <w:rPr>
          <w:rFonts w:asciiTheme="minorHAnsi" w:hAnsiTheme="minorHAnsi"/>
          <w:lang w:val="it-IT"/>
        </w:rPr>
        <w:t>ugradnje</w:t>
      </w:r>
      <w:proofErr w:type="spellEnd"/>
      <w:r w:rsidR="00EF2A37">
        <w:rPr>
          <w:rFonts w:asciiTheme="minorHAnsi" w:hAnsiTheme="minorHAnsi"/>
          <w:lang w:val="it-IT"/>
        </w:rPr>
        <w:t xml:space="preserve">, </w:t>
      </w:r>
      <w:proofErr w:type="spellStart"/>
      <w:r w:rsidR="00EF2A37">
        <w:rPr>
          <w:rFonts w:asciiTheme="minorHAnsi" w:hAnsiTheme="minorHAnsi"/>
          <w:lang w:val="it-IT"/>
        </w:rPr>
        <w:t>makro</w:t>
      </w:r>
      <w:proofErr w:type="spellEnd"/>
      <w:r w:rsidR="00EF2A37">
        <w:rPr>
          <w:rFonts w:asciiTheme="minorHAnsi" w:hAnsiTheme="minorHAnsi"/>
          <w:lang w:val="it-IT"/>
        </w:rPr>
        <w:t xml:space="preserve"> i </w:t>
      </w:r>
      <w:proofErr w:type="spellStart"/>
      <w:r w:rsidR="00EF2A37">
        <w:rPr>
          <w:rFonts w:asciiTheme="minorHAnsi" w:hAnsiTheme="minorHAnsi"/>
          <w:lang w:val="it-IT"/>
        </w:rPr>
        <w:t>mikrolokaciji</w:t>
      </w:r>
      <w:proofErr w:type="spellEnd"/>
      <w:r w:rsidR="00EF2A37">
        <w:rPr>
          <w:rFonts w:asciiTheme="minorHAnsi" w:hAnsiTheme="minorHAnsi"/>
          <w:lang w:val="it-IT"/>
        </w:rPr>
        <w:t xml:space="preserve"> </w:t>
      </w:r>
      <w:proofErr w:type="spellStart"/>
      <w:r w:rsidR="00EF2A37">
        <w:rPr>
          <w:rFonts w:asciiTheme="minorHAnsi" w:hAnsiTheme="minorHAnsi"/>
          <w:lang w:val="it-IT"/>
        </w:rPr>
        <w:t>gdje</w:t>
      </w:r>
      <w:proofErr w:type="spellEnd"/>
      <w:r w:rsidR="00EF2A37">
        <w:rPr>
          <w:rFonts w:asciiTheme="minorHAnsi" w:hAnsiTheme="minorHAnsi"/>
          <w:lang w:val="it-IT"/>
        </w:rPr>
        <w:t xml:space="preserve"> se </w:t>
      </w:r>
      <w:proofErr w:type="spellStart"/>
      <w:r w:rsidR="00EF2A37">
        <w:rPr>
          <w:rFonts w:asciiTheme="minorHAnsi" w:hAnsiTheme="minorHAnsi"/>
          <w:lang w:val="it-IT"/>
        </w:rPr>
        <w:t>stakla</w:t>
      </w:r>
      <w:proofErr w:type="spellEnd"/>
      <w:r w:rsidR="00EF2A37">
        <w:rPr>
          <w:rFonts w:asciiTheme="minorHAnsi" w:hAnsiTheme="minorHAnsi"/>
          <w:lang w:val="it-IT"/>
        </w:rPr>
        <w:t xml:space="preserve"> </w:t>
      </w:r>
      <w:proofErr w:type="spellStart"/>
      <w:r w:rsidR="00EF2A37">
        <w:rPr>
          <w:rFonts w:asciiTheme="minorHAnsi" w:hAnsiTheme="minorHAnsi"/>
          <w:lang w:val="it-IT"/>
        </w:rPr>
        <w:t>ugrađuju</w:t>
      </w:r>
      <w:proofErr w:type="spellEnd"/>
      <w:r w:rsidR="00EF2A37">
        <w:rPr>
          <w:rFonts w:asciiTheme="minorHAnsi" w:hAnsiTheme="minorHAnsi"/>
          <w:lang w:val="it-IT"/>
        </w:rPr>
        <w:t xml:space="preserve"> i </w:t>
      </w:r>
      <w:proofErr w:type="spellStart"/>
      <w:r w:rsidR="00EF2A37">
        <w:rPr>
          <w:rFonts w:asciiTheme="minorHAnsi" w:hAnsiTheme="minorHAnsi"/>
          <w:lang w:val="it-IT"/>
        </w:rPr>
        <w:t>koriste</w:t>
      </w:r>
      <w:proofErr w:type="spellEnd"/>
      <w:r w:rsidR="00EF2A37">
        <w:rPr>
          <w:rFonts w:asciiTheme="minorHAnsi" w:hAnsiTheme="minorHAnsi"/>
          <w:lang w:val="it-IT"/>
        </w:rPr>
        <w:t xml:space="preserve">, </w:t>
      </w:r>
      <w:proofErr w:type="spellStart"/>
      <w:r w:rsidR="00EF2A37">
        <w:rPr>
          <w:rFonts w:asciiTheme="minorHAnsi" w:hAnsiTheme="minorHAnsi"/>
          <w:lang w:val="it-IT"/>
        </w:rPr>
        <w:t>raznim</w:t>
      </w:r>
      <w:proofErr w:type="spellEnd"/>
      <w:r w:rsidR="00EF2A37">
        <w:rPr>
          <w:rFonts w:asciiTheme="minorHAnsi" w:hAnsiTheme="minorHAnsi"/>
          <w:lang w:val="it-IT"/>
        </w:rPr>
        <w:t xml:space="preserve"> </w:t>
      </w:r>
      <w:proofErr w:type="spellStart"/>
      <w:r>
        <w:rPr>
          <w:rFonts w:asciiTheme="minorHAnsi" w:hAnsiTheme="minorHAnsi"/>
          <w:lang w:val="it-IT"/>
        </w:rPr>
        <w:t>zahtjevima</w:t>
      </w:r>
      <w:proofErr w:type="spellEnd"/>
      <w:r>
        <w:rPr>
          <w:rFonts w:asciiTheme="minorHAnsi" w:hAnsiTheme="minorHAnsi"/>
          <w:lang w:val="it-IT"/>
        </w:rPr>
        <w:t xml:space="preserve"> </w:t>
      </w:r>
      <w:proofErr w:type="spellStart"/>
      <w:r w:rsidR="00EF2A37">
        <w:rPr>
          <w:rFonts w:asciiTheme="minorHAnsi" w:hAnsiTheme="minorHAnsi"/>
          <w:lang w:val="it-IT"/>
        </w:rPr>
        <w:t>koje</w:t>
      </w:r>
      <w:proofErr w:type="spellEnd"/>
      <w:r w:rsidR="00EF2A37">
        <w:rPr>
          <w:rFonts w:asciiTheme="minorHAnsi" w:hAnsiTheme="minorHAnsi"/>
          <w:lang w:val="it-IT"/>
        </w:rPr>
        <w:t xml:space="preserve"> </w:t>
      </w:r>
      <w:proofErr w:type="spellStart"/>
      <w:r w:rsidR="00EF2A37">
        <w:rPr>
          <w:rFonts w:asciiTheme="minorHAnsi" w:hAnsiTheme="minorHAnsi"/>
          <w:lang w:val="it-IT"/>
        </w:rPr>
        <w:t>izo</w:t>
      </w:r>
      <w:proofErr w:type="spellEnd"/>
      <w:r w:rsidR="00EF2A37">
        <w:rPr>
          <w:rFonts w:asciiTheme="minorHAnsi" w:hAnsiTheme="minorHAnsi"/>
          <w:lang w:val="it-IT"/>
        </w:rPr>
        <w:t xml:space="preserve"> </w:t>
      </w:r>
      <w:proofErr w:type="spellStart"/>
      <w:r w:rsidR="00EF2A37">
        <w:rPr>
          <w:rFonts w:asciiTheme="minorHAnsi" w:hAnsiTheme="minorHAnsi"/>
          <w:lang w:val="it-IT"/>
        </w:rPr>
        <w:t>stakla</w:t>
      </w:r>
      <w:proofErr w:type="spellEnd"/>
      <w:r w:rsidR="00EF2A37">
        <w:rPr>
          <w:rFonts w:asciiTheme="minorHAnsi" w:hAnsiTheme="minorHAnsi"/>
          <w:lang w:val="it-IT"/>
        </w:rPr>
        <w:t xml:space="preserve"> </w:t>
      </w:r>
      <w:proofErr w:type="spellStart"/>
      <w:r w:rsidR="00EF2A37">
        <w:rPr>
          <w:rFonts w:asciiTheme="minorHAnsi" w:hAnsiTheme="minorHAnsi"/>
          <w:lang w:val="it-IT"/>
        </w:rPr>
        <w:t>moraju</w:t>
      </w:r>
      <w:proofErr w:type="spellEnd"/>
      <w:r w:rsidR="00EF2A37">
        <w:rPr>
          <w:rFonts w:asciiTheme="minorHAnsi" w:hAnsiTheme="minorHAnsi"/>
          <w:lang w:val="it-IT"/>
        </w:rPr>
        <w:t xml:space="preserve"> </w:t>
      </w:r>
      <w:proofErr w:type="spellStart"/>
      <w:r w:rsidR="00EF2A37">
        <w:rPr>
          <w:rFonts w:asciiTheme="minorHAnsi" w:hAnsiTheme="minorHAnsi"/>
          <w:lang w:val="it-IT"/>
        </w:rPr>
        <w:t>zadovoljiti</w:t>
      </w:r>
      <w:proofErr w:type="spellEnd"/>
      <w:r w:rsidR="00EF2A37">
        <w:rPr>
          <w:rFonts w:asciiTheme="minorHAnsi" w:hAnsiTheme="minorHAnsi"/>
          <w:lang w:val="it-IT"/>
        </w:rPr>
        <w:t xml:space="preserve"> te </w:t>
      </w:r>
      <w:proofErr w:type="spellStart"/>
      <w:r w:rsidR="00EF2A37">
        <w:rPr>
          <w:rFonts w:asciiTheme="minorHAnsi" w:hAnsiTheme="minorHAnsi"/>
          <w:lang w:val="it-IT"/>
        </w:rPr>
        <w:t>osobnim</w:t>
      </w:r>
      <w:proofErr w:type="spellEnd"/>
      <w:r w:rsidR="00EF2A37">
        <w:rPr>
          <w:rFonts w:asciiTheme="minorHAnsi" w:hAnsiTheme="minorHAnsi"/>
          <w:lang w:val="it-IT"/>
        </w:rPr>
        <w:t xml:space="preserve"> </w:t>
      </w:r>
      <w:proofErr w:type="spellStart"/>
      <w:r w:rsidR="00EF2A37">
        <w:rPr>
          <w:rFonts w:asciiTheme="minorHAnsi" w:hAnsiTheme="minorHAnsi"/>
          <w:lang w:val="it-IT"/>
        </w:rPr>
        <w:t>zahtjevima</w:t>
      </w:r>
      <w:proofErr w:type="spellEnd"/>
      <w:r w:rsidR="00EF2A37">
        <w:rPr>
          <w:rFonts w:asciiTheme="minorHAnsi" w:hAnsiTheme="minorHAnsi"/>
          <w:lang w:val="it-IT"/>
        </w:rPr>
        <w:t xml:space="preserve"> </w:t>
      </w:r>
      <w:proofErr w:type="spellStart"/>
      <w:r w:rsidR="00EF2A37">
        <w:rPr>
          <w:rFonts w:asciiTheme="minorHAnsi" w:hAnsiTheme="minorHAnsi"/>
          <w:lang w:val="it-IT"/>
        </w:rPr>
        <w:t>kupaca</w:t>
      </w:r>
      <w:proofErr w:type="spellEnd"/>
      <w:r w:rsidR="00EF2A37">
        <w:rPr>
          <w:rFonts w:asciiTheme="minorHAnsi" w:hAnsiTheme="minorHAnsi"/>
          <w:lang w:val="it-IT"/>
        </w:rPr>
        <w:t>.</w:t>
      </w:r>
    </w:p>
    <w:p w14:paraId="2037DD45" w14:textId="2A2BAF00" w:rsidR="00DD7166" w:rsidRPr="00961312" w:rsidRDefault="00EF2A37" w:rsidP="00DD7166">
      <w:pPr>
        <w:tabs>
          <w:tab w:val="left" w:pos="2610"/>
          <w:tab w:val="center" w:pos="4703"/>
        </w:tabs>
        <w:rPr>
          <w:rFonts w:asciiTheme="minorHAnsi" w:hAnsiTheme="minorHAnsi"/>
          <w:lang w:val="it-IT"/>
        </w:rPr>
      </w:pPr>
      <w:proofErr w:type="spellStart"/>
      <w:r>
        <w:rPr>
          <w:rFonts w:asciiTheme="minorHAnsi" w:hAnsiTheme="minorHAnsi"/>
          <w:lang w:val="it-IT"/>
        </w:rPr>
        <w:t>Bitna</w:t>
      </w:r>
      <w:proofErr w:type="spellEnd"/>
      <w:r w:rsidR="00DD7166" w:rsidRPr="00961312">
        <w:rPr>
          <w:rFonts w:asciiTheme="minorHAnsi" w:hAnsiTheme="minorHAnsi"/>
          <w:lang w:val="it-IT"/>
        </w:rPr>
        <w:t xml:space="preserve"> </w:t>
      </w:r>
      <w:proofErr w:type="spellStart"/>
      <w:r w:rsidR="00DD7166" w:rsidRPr="00961312">
        <w:rPr>
          <w:rFonts w:asciiTheme="minorHAnsi" w:hAnsiTheme="minorHAnsi"/>
          <w:lang w:val="it-IT"/>
        </w:rPr>
        <w:t>razlika</w:t>
      </w:r>
      <w:proofErr w:type="spellEnd"/>
      <w:r w:rsidR="00DD7166" w:rsidRPr="00961312">
        <w:rPr>
          <w:rFonts w:asciiTheme="minorHAnsi" w:hAnsiTheme="minorHAnsi"/>
          <w:lang w:val="it-IT"/>
        </w:rPr>
        <w:t xml:space="preserve"> </w:t>
      </w:r>
      <w:proofErr w:type="spellStart"/>
      <w:r w:rsidR="00DD7166" w:rsidRPr="00961312">
        <w:rPr>
          <w:rFonts w:asciiTheme="minorHAnsi" w:hAnsiTheme="minorHAnsi"/>
          <w:lang w:val="it-IT"/>
        </w:rPr>
        <w:t>spomenutih</w:t>
      </w:r>
      <w:proofErr w:type="spellEnd"/>
      <w:r w:rsidR="00DD7166" w:rsidRPr="00961312">
        <w:rPr>
          <w:rFonts w:asciiTheme="minorHAnsi" w:hAnsiTheme="minorHAnsi"/>
          <w:lang w:val="it-IT"/>
        </w:rPr>
        <w:t xml:space="preserve"> </w:t>
      </w:r>
      <w:proofErr w:type="spellStart"/>
      <w:r w:rsidR="00DD7166" w:rsidRPr="00961312">
        <w:rPr>
          <w:rFonts w:asciiTheme="minorHAnsi" w:hAnsiTheme="minorHAnsi"/>
          <w:lang w:val="it-IT"/>
        </w:rPr>
        <w:t>distancera</w:t>
      </w:r>
      <w:proofErr w:type="spellEnd"/>
      <w:r w:rsidR="00DD7166" w:rsidRPr="00961312">
        <w:rPr>
          <w:rFonts w:asciiTheme="minorHAnsi" w:hAnsiTheme="minorHAnsi"/>
          <w:lang w:val="it-IT"/>
        </w:rPr>
        <w:t xml:space="preserve"> je </w:t>
      </w:r>
      <w:r w:rsidR="004F7783" w:rsidRPr="00961312">
        <w:rPr>
          <w:rFonts w:asciiTheme="minorHAnsi" w:hAnsiTheme="minorHAnsi"/>
          <w:lang w:val="it-IT"/>
        </w:rPr>
        <w:t xml:space="preserve">u </w:t>
      </w:r>
      <w:proofErr w:type="spellStart"/>
      <w:r w:rsidR="004F7783" w:rsidRPr="00961312">
        <w:rPr>
          <w:rFonts w:asciiTheme="minorHAnsi" w:hAnsiTheme="minorHAnsi"/>
          <w:lang w:val="it-IT"/>
        </w:rPr>
        <w:t>toplinskoj</w:t>
      </w:r>
      <w:proofErr w:type="spellEnd"/>
      <w:r w:rsidR="00DD7166" w:rsidRPr="00961312">
        <w:rPr>
          <w:rFonts w:asciiTheme="minorHAnsi" w:hAnsiTheme="minorHAnsi"/>
          <w:lang w:val="it-IT"/>
        </w:rPr>
        <w:t xml:space="preserve"> </w:t>
      </w:r>
      <w:proofErr w:type="spellStart"/>
      <w:r w:rsidR="00DD7166" w:rsidRPr="00961312">
        <w:rPr>
          <w:rFonts w:asciiTheme="minorHAnsi" w:hAnsiTheme="minorHAnsi"/>
          <w:lang w:val="it-IT"/>
        </w:rPr>
        <w:t>provodljivost</w:t>
      </w:r>
      <w:r w:rsidR="004F7783" w:rsidRPr="00961312">
        <w:rPr>
          <w:rFonts w:asciiTheme="minorHAnsi" w:hAnsiTheme="minorHAnsi"/>
          <w:lang w:val="it-IT"/>
        </w:rPr>
        <w:t>i</w:t>
      </w:r>
      <w:proofErr w:type="spellEnd"/>
      <w:r w:rsidR="007922A6">
        <w:rPr>
          <w:rFonts w:asciiTheme="minorHAnsi" w:hAnsiTheme="minorHAnsi"/>
          <w:lang w:val="it-IT"/>
        </w:rPr>
        <w:t xml:space="preserve">, </w:t>
      </w:r>
      <w:proofErr w:type="spellStart"/>
      <w:r w:rsidR="007922A6">
        <w:rPr>
          <w:rFonts w:asciiTheme="minorHAnsi" w:hAnsiTheme="minorHAnsi"/>
          <w:lang w:val="it-IT"/>
        </w:rPr>
        <w:t>odnosno</w:t>
      </w:r>
      <w:proofErr w:type="spellEnd"/>
      <w:r w:rsidR="007922A6">
        <w:rPr>
          <w:rFonts w:asciiTheme="minorHAnsi" w:hAnsiTheme="minorHAnsi"/>
          <w:lang w:val="it-IT"/>
        </w:rPr>
        <w:t xml:space="preserve"> </w:t>
      </w:r>
      <w:proofErr w:type="spellStart"/>
      <w:r w:rsidR="007922A6">
        <w:rPr>
          <w:rFonts w:asciiTheme="minorHAnsi" w:hAnsiTheme="minorHAnsi"/>
          <w:lang w:val="it-IT"/>
        </w:rPr>
        <w:t>vrijednosti</w:t>
      </w:r>
      <w:proofErr w:type="spellEnd"/>
      <w:r w:rsidR="007922A6">
        <w:rPr>
          <w:rFonts w:asciiTheme="minorHAnsi" w:hAnsiTheme="minorHAnsi"/>
          <w:lang w:val="it-IT"/>
        </w:rPr>
        <w:t xml:space="preserve"> </w:t>
      </w:r>
      <w:r w:rsidR="007922A6" w:rsidRPr="00961312">
        <w:rPr>
          <w:rFonts w:asciiTheme="minorHAnsi" w:eastAsia="Segoe UI Symbol" w:hAnsiTheme="minorHAnsi" w:cs="Segoe UI Symbol"/>
          <w:b/>
        </w:rPr>
        <w:t>Ψ(psi)</w:t>
      </w:r>
      <w:r w:rsidR="00DD7166" w:rsidRPr="00961312">
        <w:rPr>
          <w:rFonts w:asciiTheme="minorHAnsi" w:hAnsiTheme="minorHAnsi"/>
          <w:lang w:val="it-IT"/>
        </w:rPr>
        <w:t xml:space="preserve">, </w:t>
      </w:r>
      <w:proofErr w:type="spellStart"/>
      <w:r w:rsidR="00DD7166" w:rsidRPr="00961312">
        <w:rPr>
          <w:rFonts w:asciiTheme="minorHAnsi" w:hAnsiTheme="minorHAnsi"/>
          <w:lang w:val="it-IT"/>
        </w:rPr>
        <w:t>koja</w:t>
      </w:r>
      <w:proofErr w:type="spellEnd"/>
      <w:r w:rsidR="00DD7166" w:rsidRPr="00961312">
        <w:rPr>
          <w:rFonts w:asciiTheme="minorHAnsi" w:hAnsiTheme="minorHAnsi"/>
          <w:lang w:val="it-IT"/>
        </w:rPr>
        <w:t xml:space="preserve"> je </w:t>
      </w:r>
      <w:proofErr w:type="spellStart"/>
      <w:r w:rsidR="004F7783" w:rsidRPr="00961312">
        <w:rPr>
          <w:rFonts w:asciiTheme="minorHAnsi" w:hAnsiTheme="minorHAnsi"/>
          <w:lang w:val="it-IT"/>
        </w:rPr>
        <w:t>uglavnom</w:t>
      </w:r>
      <w:proofErr w:type="spellEnd"/>
      <w:r w:rsidR="004F7783" w:rsidRPr="00961312">
        <w:rPr>
          <w:rFonts w:asciiTheme="minorHAnsi" w:hAnsiTheme="minorHAnsi"/>
          <w:lang w:val="it-IT"/>
        </w:rPr>
        <w:t xml:space="preserve"> </w:t>
      </w:r>
      <w:proofErr w:type="spellStart"/>
      <w:r w:rsidR="00DD7166" w:rsidRPr="00961312">
        <w:rPr>
          <w:rFonts w:asciiTheme="minorHAnsi" w:hAnsiTheme="minorHAnsi"/>
          <w:lang w:val="it-IT"/>
        </w:rPr>
        <w:t>definirana</w:t>
      </w:r>
      <w:proofErr w:type="spellEnd"/>
      <w:r w:rsidR="00DD7166" w:rsidRPr="00961312">
        <w:rPr>
          <w:rFonts w:asciiTheme="minorHAnsi" w:hAnsiTheme="minorHAnsi"/>
          <w:lang w:val="it-IT"/>
        </w:rPr>
        <w:t xml:space="preserve"> </w:t>
      </w:r>
      <w:proofErr w:type="spellStart"/>
      <w:r w:rsidR="00DD7166" w:rsidRPr="00961312">
        <w:rPr>
          <w:rFonts w:asciiTheme="minorHAnsi" w:hAnsiTheme="minorHAnsi"/>
          <w:lang w:val="it-IT"/>
        </w:rPr>
        <w:t>materijalima</w:t>
      </w:r>
      <w:proofErr w:type="spellEnd"/>
      <w:r w:rsidR="00DD7166" w:rsidRPr="00961312">
        <w:rPr>
          <w:rFonts w:asciiTheme="minorHAnsi" w:hAnsiTheme="minorHAnsi"/>
          <w:lang w:val="it-IT"/>
        </w:rPr>
        <w:t xml:space="preserve"> </w:t>
      </w:r>
      <w:proofErr w:type="spellStart"/>
      <w:r w:rsidR="00DD7166" w:rsidRPr="00961312">
        <w:rPr>
          <w:rFonts w:asciiTheme="minorHAnsi" w:hAnsiTheme="minorHAnsi"/>
          <w:lang w:val="it-IT"/>
        </w:rPr>
        <w:t>koji</w:t>
      </w:r>
      <w:proofErr w:type="spellEnd"/>
      <w:r w:rsidR="00DD7166" w:rsidRPr="00961312">
        <w:rPr>
          <w:rFonts w:asciiTheme="minorHAnsi" w:hAnsiTheme="minorHAnsi"/>
          <w:lang w:val="it-IT"/>
        </w:rPr>
        <w:t xml:space="preserve"> s</w:t>
      </w:r>
      <w:r w:rsidR="007922A6">
        <w:rPr>
          <w:rFonts w:asciiTheme="minorHAnsi" w:hAnsiTheme="minorHAnsi"/>
          <w:lang w:val="it-IT"/>
        </w:rPr>
        <w:t xml:space="preserve">u </w:t>
      </w:r>
      <w:proofErr w:type="spellStart"/>
      <w:r w:rsidR="007922A6">
        <w:rPr>
          <w:rFonts w:asciiTheme="minorHAnsi" w:hAnsiTheme="minorHAnsi"/>
          <w:lang w:val="it-IT"/>
        </w:rPr>
        <w:t>korišteni</w:t>
      </w:r>
      <w:proofErr w:type="spellEnd"/>
      <w:r w:rsidR="007922A6">
        <w:rPr>
          <w:rFonts w:asciiTheme="minorHAnsi" w:hAnsiTheme="minorHAnsi"/>
          <w:lang w:val="it-IT"/>
        </w:rPr>
        <w:t xml:space="preserve"> u </w:t>
      </w:r>
      <w:proofErr w:type="spellStart"/>
      <w:r w:rsidR="007922A6">
        <w:rPr>
          <w:rFonts w:asciiTheme="minorHAnsi" w:hAnsiTheme="minorHAnsi"/>
          <w:lang w:val="it-IT"/>
        </w:rPr>
        <w:t>izradi</w:t>
      </w:r>
      <w:proofErr w:type="spellEnd"/>
      <w:r w:rsidR="007922A6">
        <w:rPr>
          <w:rFonts w:asciiTheme="minorHAnsi" w:hAnsiTheme="minorHAnsi"/>
          <w:lang w:val="it-IT"/>
        </w:rPr>
        <w:t xml:space="preserve"> </w:t>
      </w:r>
      <w:proofErr w:type="spellStart"/>
      <w:r w:rsidR="007922A6">
        <w:rPr>
          <w:rFonts w:asciiTheme="minorHAnsi" w:hAnsiTheme="minorHAnsi"/>
          <w:lang w:val="it-IT"/>
        </w:rPr>
        <w:t>distancera</w:t>
      </w:r>
      <w:proofErr w:type="spellEnd"/>
      <w:r w:rsidR="007922A6">
        <w:rPr>
          <w:rFonts w:asciiTheme="minorHAnsi" w:hAnsiTheme="minorHAnsi"/>
          <w:lang w:val="it-IT"/>
        </w:rPr>
        <w:t xml:space="preserve"> te o </w:t>
      </w:r>
      <w:proofErr w:type="spellStart"/>
      <w:r w:rsidR="007922A6">
        <w:rPr>
          <w:rFonts w:asciiTheme="minorHAnsi" w:hAnsiTheme="minorHAnsi"/>
          <w:lang w:val="it-IT"/>
        </w:rPr>
        <w:t>dodatnim</w:t>
      </w:r>
      <w:proofErr w:type="spellEnd"/>
      <w:r w:rsidR="007922A6">
        <w:rPr>
          <w:rFonts w:asciiTheme="minorHAnsi" w:hAnsiTheme="minorHAnsi"/>
          <w:lang w:val="it-IT"/>
        </w:rPr>
        <w:t xml:space="preserve"> </w:t>
      </w:r>
      <w:proofErr w:type="spellStart"/>
      <w:r w:rsidR="007922A6">
        <w:rPr>
          <w:rFonts w:asciiTheme="minorHAnsi" w:hAnsiTheme="minorHAnsi"/>
          <w:lang w:val="it-IT"/>
        </w:rPr>
        <w:t>parametrima</w:t>
      </w:r>
      <w:proofErr w:type="spellEnd"/>
      <w:r w:rsidR="007922A6">
        <w:rPr>
          <w:rFonts w:asciiTheme="minorHAnsi" w:hAnsiTheme="minorHAnsi"/>
          <w:lang w:val="it-IT"/>
        </w:rPr>
        <w:t xml:space="preserve"> </w:t>
      </w:r>
      <w:proofErr w:type="spellStart"/>
      <w:r w:rsidR="007922A6">
        <w:rPr>
          <w:rFonts w:asciiTheme="minorHAnsi" w:hAnsiTheme="minorHAnsi"/>
          <w:lang w:val="it-IT"/>
        </w:rPr>
        <w:t>kao</w:t>
      </w:r>
      <w:proofErr w:type="spellEnd"/>
      <w:r w:rsidR="007922A6">
        <w:rPr>
          <w:rFonts w:asciiTheme="minorHAnsi" w:hAnsiTheme="minorHAnsi"/>
          <w:lang w:val="it-IT"/>
        </w:rPr>
        <w:t>:</w:t>
      </w:r>
    </w:p>
    <w:p w14:paraId="485E0796" w14:textId="77777777" w:rsidR="007922A6" w:rsidRDefault="00961312" w:rsidP="00D56BFA">
      <w:pPr>
        <w:pStyle w:val="ListParagraph"/>
        <w:numPr>
          <w:ilvl w:val="0"/>
          <w:numId w:val="10"/>
        </w:numPr>
        <w:tabs>
          <w:tab w:val="left" w:pos="2610"/>
          <w:tab w:val="center" w:pos="4703"/>
        </w:tabs>
        <w:spacing w:after="4" w:line="259" w:lineRule="auto"/>
        <w:ind w:right="4" w:hanging="170"/>
        <w:jc w:val="both"/>
        <w:rPr>
          <w:rFonts w:asciiTheme="minorHAnsi" w:hAnsiTheme="minorHAnsi"/>
        </w:rPr>
      </w:pPr>
      <w:proofErr w:type="spellStart"/>
      <w:r w:rsidRPr="007922A6">
        <w:rPr>
          <w:rFonts w:asciiTheme="minorHAnsi" w:hAnsiTheme="minorHAnsi"/>
        </w:rPr>
        <w:t>Stvarne</w:t>
      </w:r>
      <w:proofErr w:type="spellEnd"/>
      <w:r w:rsidRPr="007922A6">
        <w:rPr>
          <w:rFonts w:asciiTheme="minorHAnsi" w:hAnsiTheme="minorHAnsi"/>
        </w:rPr>
        <w:t xml:space="preserve"> </w:t>
      </w:r>
      <w:proofErr w:type="spellStart"/>
      <w:r w:rsidRPr="007922A6">
        <w:rPr>
          <w:rFonts w:asciiTheme="minorHAnsi" w:hAnsiTheme="minorHAnsi"/>
        </w:rPr>
        <w:t>pozicije</w:t>
      </w:r>
      <w:proofErr w:type="spellEnd"/>
      <w:r w:rsidRPr="007922A6">
        <w:rPr>
          <w:rFonts w:asciiTheme="minorHAnsi" w:hAnsiTheme="minorHAnsi"/>
        </w:rPr>
        <w:t xml:space="preserve"> </w:t>
      </w:r>
      <w:proofErr w:type="spellStart"/>
      <w:r w:rsidRPr="007922A6">
        <w:rPr>
          <w:rFonts w:asciiTheme="minorHAnsi" w:hAnsiTheme="minorHAnsi"/>
        </w:rPr>
        <w:t>izo</w:t>
      </w:r>
      <w:proofErr w:type="spellEnd"/>
      <w:r w:rsidRPr="007922A6">
        <w:rPr>
          <w:rFonts w:asciiTheme="minorHAnsi" w:hAnsiTheme="minorHAnsi"/>
        </w:rPr>
        <w:t xml:space="preserve"> stakla u </w:t>
      </w:r>
      <w:proofErr w:type="spellStart"/>
      <w:r w:rsidRPr="007922A6">
        <w:rPr>
          <w:rFonts w:asciiTheme="minorHAnsi" w:hAnsiTheme="minorHAnsi"/>
        </w:rPr>
        <w:t>okviru</w:t>
      </w:r>
      <w:proofErr w:type="spellEnd"/>
    </w:p>
    <w:p w14:paraId="7D83D070" w14:textId="5A55D6CA" w:rsidR="004F7783" w:rsidRPr="007922A6" w:rsidRDefault="004F7783" w:rsidP="00D56BFA">
      <w:pPr>
        <w:pStyle w:val="ListParagraph"/>
        <w:numPr>
          <w:ilvl w:val="0"/>
          <w:numId w:val="10"/>
        </w:numPr>
        <w:tabs>
          <w:tab w:val="left" w:pos="2610"/>
          <w:tab w:val="center" w:pos="4703"/>
        </w:tabs>
        <w:spacing w:after="4" w:line="259" w:lineRule="auto"/>
        <w:ind w:right="4" w:hanging="170"/>
        <w:jc w:val="both"/>
        <w:rPr>
          <w:rFonts w:asciiTheme="minorHAnsi" w:hAnsiTheme="minorHAnsi"/>
        </w:rPr>
      </w:pPr>
      <w:proofErr w:type="spellStart"/>
      <w:r w:rsidRPr="007922A6">
        <w:rPr>
          <w:rFonts w:asciiTheme="minorHAnsi" w:hAnsiTheme="minorHAnsi"/>
        </w:rPr>
        <w:t>Uf</w:t>
      </w:r>
      <w:proofErr w:type="spellEnd"/>
      <w:r w:rsidRPr="007922A6">
        <w:rPr>
          <w:rFonts w:asciiTheme="minorHAnsi" w:hAnsiTheme="minorHAnsi"/>
        </w:rPr>
        <w:t xml:space="preserve"> </w:t>
      </w:r>
      <w:r w:rsidR="00961312" w:rsidRPr="007922A6">
        <w:rPr>
          <w:rFonts w:asciiTheme="minorHAnsi" w:hAnsiTheme="minorHAnsi"/>
        </w:rPr>
        <w:t>–</w:t>
      </w:r>
      <w:r w:rsidRPr="007922A6">
        <w:rPr>
          <w:rFonts w:asciiTheme="minorHAnsi" w:hAnsiTheme="minorHAnsi"/>
        </w:rPr>
        <w:t xml:space="preserve"> </w:t>
      </w:r>
      <w:proofErr w:type="spellStart"/>
      <w:r w:rsidR="00961312" w:rsidRPr="007922A6">
        <w:rPr>
          <w:rFonts w:asciiTheme="minorHAnsi" w:hAnsiTheme="minorHAnsi"/>
        </w:rPr>
        <w:t>toplinska</w:t>
      </w:r>
      <w:proofErr w:type="spellEnd"/>
      <w:r w:rsidR="00961312" w:rsidRPr="007922A6">
        <w:rPr>
          <w:rFonts w:asciiTheme="minorHAnsi" w:hAnsiTheme="minorHAnsi"/>
        </w:rPr>
        <w:t xml:space="preserve"> </w:t>
      </w:r>
      <w:proofErr w:type="spellStart"/>
      <w:r w:rsidR="00961312" w:rsidRPr="007922A6">
        <w:rPr>
          <w:rFonts w:asciiTheme="minorHAnsi" w:hAnsiTheme="minorHAnsi"/>
        </w:rPr>
        <w:t>provodljivost</w:t>
      </w:r>
      <w:proofErr w:type="spellEnd"/>
      <w:r w:rsidR="00961312" w:rsidRPr="007922A6">
        <w:rPr>
          <w:rFonts w:asciiTheme="minorHAnsi" w:hAnsiTheme="minorHAnsi"/>
        </w:rPr>
        <w:t xml:space="preserve"> </w:t>
      </w:r>
      <w:proofErr w:type="spellStart"/>
      <w:r w:rsidR="00961312" w:rsidRPr="007922A6">
        <w:rPr>
          <w:rFonts w:asciiTheme="minorHAnsi" w:hAnsiTheme="minorHAnsi"/>
        </w:rPr>
        <w:t>profila</w:t>
      </w:r>
      <w:proofErr w:type="spellEnd"/>
      <w:r w:rsidR="00961312" w:rsidRPr="007922A6">
        <w:rPr>
          <w:rFonts w:asciiTheme="minorHAnsi" w:hAnsiTheme="minorHAnsi"/>
        </w:rPr>
        <w:t xml:space="preserve"> </w:t>
      </w:r>
      <w:proofErr w:type="spellStart"/>
      <w:r w:rsidR="00961312" w:rsidRPr="007922A6">
        <w:rPr>
          <w:rFonts w:asciiTheme="minorHAnsi" w:hAnsiTheme="minorHAnsi"/>
        </w:rPr>
        <w:t>okvira</w:t>
      </w:r>
      <w:proofErr w:type="spellEnd"/>
      <w:r w:rsidR="00961312" w:rsidRPr="007922A6">
        <w:rPr>
          <w:rFonts w:asciiTheme="minorHAnsi" w:hAnsiTheme="minorHAnsi"/>
        </w:rPr>
        <w:t xml:space="preserve"> (W/m2K)</w:t>
      </w:r>
    </w:p>
    <w:p w14:paraId="6C571F29" w14:textId="77777777" w:rsidR="00961312" w:rsidRPr="00961312" w:rsidRDefault="004F7783" w:rsidP="00961312">
      <w:pPr>
        <w:numPr>
          <w:ilvl w:val="0"/>
          <w:numId w:val="10"/>
        </w:numPr>
        <w:spacing w:after="4" w:line="259" w:lineRule="auto"/>
        <w:ind w:right="4" w:hanging="170"/>
        <w:jc w:val="both"/>
        <w:rPr>
          <w:rFonts w:asciiTheme="minorHAnsi" w:hAnsiTheme="minorHAnsi"/>
        </w:rPr>
      </w:pPr>
      <w:proofErr w:type="spellStart"/>
      <w:r w:rsidRPr="00961312">
        <w:rPr>
          <w:rFonts w:asciiTheme="minorHAnsi" w:hAnsiTheme="minorHAnsi"/>
        </w:rPr>
        <w:t>Ug</w:t>
      </w:r>
      <w:proofErr w:type="spellEnd"/>
      <w:r w:rsidRPr="00961312">
        <w:rPr>
          <w:rFonts w:asciiTheme="minorHAnsi" w:hAnsiTheme="minorHAnsi"/>
        </w:rPr>
        <w:t xml:space="preserve"> </w:t>
      </w:r>
      <w:r w:rsidR="00961312">
        <w:rPr>
          <w:rFonts w:asciiTheme="minorHAnsi" w:hAnsiTheme="minorHAnsi"/>
        </w:rPr>
        <w:t>–</w:t>
      </w:r>
      <w:r w:rsidRPr="00961312">
        <w:rPr>
          <w:rFonts w:asciiTheme="minorHAnsi" w:hAnsiTheme="minorHAnsi"/>
        </w:rPr>
        <w:t xml:space="preserve"> </w:t>
      </w:r>
      <w:proofErr w:type="spellStart"/>
      <w:r w:rsidR="00961312">
        <w:rPr>
          <w:rFonts w:asciiTheme="minorHAnsi" w:hAnsiTheme="minorHAnsi"/>
        </w:rPr>
        <w:t>toplinska</w:t>
      </w:r>
      <w:proofErr w:type="spellEnd"/>
      <w:r w:rsidR="00961312">
        <w:rPr>
          <w:rFonts w:asciiTheme="minorHAnsi" w:hAnsiTheme="minorHAnsi"/>
        </w:rPr>
        <w:t xml:space="preserve"> </w:t>
      </w:r>
      <w:proofErr w:type="spellStart"/>
      <w:r w:rsidR="00961312">
        <w:rPr>
          <w:rFonts w:asciiTheme="minorHAnsi" w:hAnsiTheme="minorHAnsi"/>
        </w:rPr>
        <w:t>provodljivost</w:t>
      </w:r>
      <w:proofErr w:type="spellEnd"/>
      <w:r w:rsidR="00961312">
        <w:rPr>
          <w:rFonts w:asciiTheme="minorHAnsi" w:hAnsiTheme="minorHAnsi"/>
        </w:rPr>
        <w:t xml:space="preserve"> </w:t>
      </w:r>
      <w:proofErr w:type="spellStart"/>
      <w:r w:rsidR="00961312">
        <w:rPr>
          <w:rFonts w:asciiTheme="minorHAnsi" w:hAnsiTheme="minorHAnsi"/>
        </w:rPr>
        <w:t>izo</w:t>
      </w:r>
      <w:proofErr w:type="spellEnd"/>
      <w:r w:rsidR="00961312">
        <w:rPr>
          <w:rFonts w:asciiTheme="minorHAnsi" w:hAnsiTheme="minorHAnsi"/>
        </w:rPr>
        <w:t xml:space="preserve"> stakla (W/m2K)</w:t>
      </w:r>
    </w:p>
    <w:p w14:paraId="178C2A0F" w14:textId="198DB4A0" w:rsidR="004F7783" w:rsidRDefault="004F7783" w:rsidP="00961312">
      <w:pPr>
        <w:spacing w:after="10" w:line="250" w:lineRule="auto"/>
        <w:ind w:right="4"/>
        <w:jc w:val="both"/>
        <w:rPr>
          <w:rFonts w:asciiTheme="minorHAnsi" w:hAnsiTheme="minorHAnsi"/>
        </w:rPr>
      </w:pPr>
    </w:p>
    <w:tbl>
      <w:tblPr>
        <w:tblStyle w:val="TableGrid0"/>
        <w:tblpPr w:vertAnchor="text" w:horzAnchor="page" w:tblpX="8506" w:tblpY="11"/>
        <w:tblOverlap w:val="never"/>
        <w:tblW w:w="3017" w:type="dxa"/>
        <w:tblInd w:w="0" w:type="dxa"/>
        <w:tblCellMar>
          <w:top w:w="26" w:type="dxa"/>
          <w:right w:w="115" w:type="dxa"/>
        </w:tblCellMar>
        <w:tblLook w:val="04A0" w:firstRow="1" w:lastRow="0" w:firstColumn="1" w:lastColumn="0" w:noHBand="0" w:noVBand="1"/>
      </w:tblPr>
      <w:tblGrid>
        <w:gridCol w:w="911"/>
        <w:gridCol w:w="2106"/>
      </w:tblGrid>
      <w:tr w:rsidR="00EF2A37" w:rsidRPr="00961312" w14:paraId="4ADFED82" w14:textId="77777777" w:rsidTr="002735AC">
        <w:trPr>
          <w:trHeight w:val="683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vAlign w:val="center"/>
          </w:tcPr>
          <w:p w14:paraId="0F79C379" w14:textId="77777777" w:rsidR="00EF2A37" w:rsidRPr="002735AC" w:rsidRDefault="00EF2A37" w:rsidP="00EF2A37">
            <w:pPr>
              <w:spacing w:line="259" w:lineRule="auto"/>
              <w:ind w:left="362"/>
              <w:rPr>
                <w:sz w:val="16"/>
                <w:szCs w:val="16"/>
              </w:rPr>
            </w:pPr>
            <w:proofErr w:type="spellStart"/>
            <w:r w:rsidRPr="002735AC">
              <w:rPr>
                <w:rFonts w:eastAsia="Calibri" w:cs="Calibri"/>
                <w:sz w:val="16"/>
                <w:szCs w:val="16"/>
              </w:rPr>
              <w:t>Uw</w:t>
            </w:r>
            <w:proofErr w:type="spellEnd"/>
            <w:r w:rsidRPr="002735AC">
              <w:rPr>
                <w:rFonts w:eastAsia="Calibri" w:cs="Calibri"/>
                <w:sz w:val="16"/>
                <w:szCs w:val="16"/>
              </w:rPr>
              <w:t xml:space="preserve"> =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4D4CA95C" w14:textId="77777777" w:rsidR="00EF2A37" w:rsidRPr="002735AC" w:rsidRDefault="00EF2A37" w:rsidP="00EF2A37">
            <w:pPr>
              <w:spacing w:line="259" w:lineRule="auto"/>
              <w:rPr>
                <w:sz w:val="16"/>
                <w:szCs w:val="16"/>
              </w:rPr>
            </w:pPr>
            <w:proofErr w:type="spellStart"/>
            <w:r w:rsidRPr="002735AC">
              <w:rPr>
                <w:rFonts w:eastAsia="Calibri" w:cs="Calibri"/>
                <w:sz w:val="16"/>
                <w:szCs w:val="16"/>
              </w:rPr>
              <w:t>Ug</w:t>
            </w:r>
            <w:proofErr w:type="spellEnd"/>
            <w:r w:rsidRPr="002735AC">
              <w:rPr>
                <w:rFonts w:eastAsia="Calibri" w:cs="Calibri"/>
                <w:sz w:val="16"/>
                <w:szCs w:val="16"/>
              </w:rPr>
              <w:t xml:space="preserve"> · Ag + </w:t>
            </w:r>
            <w:proofErr w:type="spellStart"/>
            <w:r w:rsidRPr="002735AC">
              <w:rPr>
                <w:rFonts w:eastAsia="Calibri" w:cs="Calibri"/>
                <w:sz w:val="16"/>
                <w:szCs w:val="16"/>
              </w:rPr>
              <w:t>Uf</w:t>
            </w:r>
            <w:proofErr w:type="spellEnd"/>
            <w:r w:rsidRPr="002735AC">
              <w:rPr>
                <w:rFonts w:eastAsia="Calibri" w:cs="Calibri"/>
                <w:sz w:val="16"/>
                <w:szCs w:val="16"/>
              </w:rPr>
              <w:t xml:space="preserve"> · </w:t>
            </w:r>
            <w:proofErr w:type="spellStart"/>
            <w:r w:rsidRPr="002735AC">
              <w:rPr>
                <w:rFonts w:eastAsia="Calibri" w:cs="Calibri"/>
                <w:sz w:val="16"/>
                <w:szCs w:val="16"/>
              </w:rPr>
              <w:t>Af</w:t>
            </w:r>
            <w:proofErr w:type="spellEnd"/>
            <w:r w:rsidRPr="002735AC">
              <w:rPr>
                <w:rFonts w:eastAsia="Calibri" w:cs="Calibri"/>
                <w:sz w:val="16"/>
                <w:szCs w:val="16"/>
              </w:rPr>
              <w:t xml:space="preserve"> + </w:t>
            </w:r>
            <w:r w:rsidRPr="002735AC">
              <w:rPr>
                <w:rFonts w:eastAsia="Segoe UI Symbol" w:cs="Segoe UI Symbol"/>
                <w:b/>
                <w:sz w:val="16"/>
                <w:szCs w:val="16"/>
              </w:rPr>
              <w:t>Ψ</w:t>
            </w:r>
            <w:r w:rsidRPr="002735AC">
              <w:rPr>
                <w:rFonts w:eastAsia="Segoe UI Symbol" w:cs="Segoe UI Symbol"/>
                <w:sz w:val="16"/>
                <w:szCs w:val="16"/>
              </w:rPr>
              <w:t xml:space="preserve"> </w:t>
            </w:r>
            <w:r w:rsidRPr="002735AC">
              <w:rPr>
                <w:rFonts w:eastAsia="Calibri" w:cs="Calibri"/>
                <w:sz w:val="16"/>
                <w:szCs w:val="16"/>
              </w:rPr>
              <w:t>· l</w:t>
            </w:r>
            <w:r w:rsidRPr="002735AC">
              <w:rPr>
                <w:noProof/>
                <w:sz w:val="16"/>
                <w:szCs w:val="16"/>
                <w:lang w:eastAsia="en-GB"/>
              </w:rPr>
              <mc:AlternateContent>
                <mc:Choice Requires="wpg">
                  <w:drawing>
                    <wp:inline distT="0" distB="0" distL="0" distR="0" wp14:anchorId="0BA77975" wp14:editId="32EB4031">
                      <wp:extent cx="1042119" cy="6350"/>
                      <wp:effectExtent l="0" t="0" r="0" b="0"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2119" cy="6350"/>
                                <a:chOff x="0" y="0"/>
                                <a:chExt cx="1042119" cy="6350"/>
                              </a:xfrm>
                            </wpg:grpSpPr>
                            <wps:wsp>
                              <wps:cNvPr id="11" name="Shape 1019"/>
                              <wps:cNvSpPr/>
                              <wps:spPr>
                                <a:xfrm>
                                  <a:off x="0" y="0"/>
                                  <a:ext cx="104211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42119">
                                      <a:moveTo>
                                        <a:pt x="0" y="0"/>
                                      </a:moveTo>
                                      <a:lnTo>
                                        <a:pt x="1042119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7E87EB" id="Group 10" o:spid="_x0000_s1026" style="width:82.05pt;height:.5pt;mso-position-horizontal-relative:char;mso-position-vertical-relative:line" coordsize="1042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">
                      <v:shape id="Shape 1019" o:spid="_x0000_s1027" style="position:absolute;width:10421;height:0;visibility:visible;mso-wrap-style:square;v-text-anchor:top" coordsize="10421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Y0HMIA&#10;AADbAAAADwAAAGRycy9kb3ducmV2LnhtbERPTYvCMBC9L/gfwgheRNMKLtI1ioqCoCxYPexxtplt&#10;i82kNLHWf28EYW/zeJ8zX3amEi01rrSsIB5HIIgzq0vOFVzOu9EMhPPIGivLpOBBDpaL3sccE23v&#10;fKI29bkIIewSVFB4XydSuqwgg25sa+LA/dnGoA+wyaVu8B7CTSUnUfQpDZYcGgqsaVNQdk1vRsH2&#10;8Hv5pun6EK+ytK1+ouFxUw+VGvS71RcIT53/F7/dex3mx/D6JRw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hjQcwgAAANsAAAAPAAAAAAAAAAAAAAAAAJgCAABkcnMvZG93&#10;bnJldi54bWxQSwUGAAAAAAQABAD1AAAAhwMAAAAA&#10;" path="m,l1042119,e" filled="f" strokeweight=".5pt">
                        <v:stroke miterlimit="1" joinstyle="miter"/>
                        <v:path arrowok="t" textboxrect="0,0,1042119,0"/>
                      </v:shape>
                      <w10:anchorlock/>
                    </v:group>
                  </w:pict>
                </mc:Fallback>
              </mc:AlternateContent>
            </w:r>
          </w:p>
          <w:p w14:paraId="110A154D" w14:textId="77777777" w:rsidR="00EF2A37" w:rsidRPr="002735AC" w:rsidRDefault="00EF2A37" w:rsidP="00EF2A37">
            <w:pPr>
              <w:spacing w:line="259" w:lineRule="auto"/>
              <w:ind w:left="561"/>
              <w:rPr>
                <w:sz w:val="16"/>
                <w:szCs w:val="16"/>
              </w:rPr>
            </w:pPr>
            <w:r w:rsidRPr="002735AC">
              <w:rPr>
                <w:rFonts w:eastAsia="Calibri" w:cs="Calibri"/>
                <w:sz w:val="16"/>
                <w:szCs w:val="16"/>
              </w:rPr>
              <w:t xml:space="preserve">Ag + </w:t>
            </w:r>
            <w:proofErr w:type="spellStart"/>
            <w:r w:rsidRPr="002735AC">
              <w:rPr>
                <w:rFonts w:eastAsia="Calibri" w:cs="Calibri"/>
                <w:sz w:val="16"/>
                <w:szCs w:val="16"/>
              </w:rPr>
              <w:t>Af</w:t>
            </w:r>
            <w:proofErr w:type="spellEnd"/>
          </w:p>
        </w:tc>
      </w:tr>
    </w:tbl>
    <w:p w14:paraId="65535B35" w14:textId="060A649B" w:rsidR="00961312" w:rsidRDefault="00EF2A37" w:rsidP="00961312">
      <w:pPr>
        <w:spacing w:after="10" w:line="250" w:lineRule="auto"/>
        <w:ind w:right="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961312">
        <w:rPr>
          <w:rFonts w:asciiTheme="minorHAnsi" w:hAnsiTheme="minorHAnsi"/>
        </w:rPr>
        <w:t xml:space="preserve">Formula </w:t>
      </w:r>
      <w:proofErr w:type="spellStart"/>
      <w:r w:rsidR="00961312">
        <w:rPr>
          <w:rFonts w:asciiTheme="minorHAnsi" w:hAnsiTheme="minorHAnsi"/>
        </w:rPr>
        <w:t>za</w:t>
      </w:r>
      <w:proofErr w:type="spellEnd"/>
      <w:r w:rsidR="00961312">
        <w:rPr>
          <w:rFonts w:asciiTheme="minorHAnsi" w:hAnsiTheme="minorHAnsi"/>
        </w:rPr>
        <w:t xml:space="preserve"> </w:t>
      </w:r>
      <w:proofErr w:type="spellStart"/>
      <w:r w:rsidR="00961312">
        <w:rPr>
          <w:rFonts w:asciiTheme="minorHAnsi" w:hAnsiTheme="minorHAnsi"/>
        </w:rPr>
        <w:t>izračun</w:t>
      </w:r>
      <w:proofErr w:type="spellEnd"/>
      <w:r w:rsidR="00961312">
        <w:rPr>
          <w:rFonts w:asciiTheme="minorHAnsi" w:hAnsiTheme="minorHAnsi"/>
        </w:rPr>
        <w:t xml:space="preserve"> </w:t>
      </w:r>
      <w:proofErr w:type="spellStart"/>
      <w:r w:rsidR="00961312">
        <w:rPr>
          <w:rFonts w:asciiTheme="minorHAnsi" w:hAnsiTheme="minorHAnsi"/>
        </w:rPr>
        <w:t>toplinske</w:t>
      </w:r>
      <w:proofErr w:type="spellEnd"/>
      <w:r w:rsidR="00961312">
        <w:rPr>
          <w:rFonts w:asciiTheme="minorHAnsi" w:hAnsiTheme="minorHAnsi"/>
        </w:rPr>
        <w:t xml:space="preserve"> </w:t>
      </w:r>
      <w:proofErr w:type="spellStart"/>
      <w:r w:rsidR="00961312">
        <w:rPr>
          <w:rFonts w:asciiTheme="minorHAnsi" w:hAnsiTheme="minorHAnsi"/>
        </w:rPr>
        <w:t>provodljivosti</w:t>
      </w:r>
      <w:proofErr w:type="spellEnd"/>
      <w:r w:rsidR="00961312">
        <w:rPr>
          <w:rFonts w:asciiTheme="minorHAnsi" w:hAnsiTheme="minorHAnsi"/>
        </w:rPr>
        <w:t xml:space="preserve"> </w:t>
      </w:r>
      <w:proofErr w:type="spellStart"/>
      <w:r w:rsidR="00961312">
        <w:rPr>
          <w:rFonts w:asciiTheme="minorHAnsi" w:hAnsiTheme="minorHAnsi"/>
        </w:rPr>
        <w:t>prozora</w:t>
      </w:r>
      <w:proofErr w:type="spellEnd"/>
      <w:r w:rsidR="00961312">
        <w:rPr>
          <w:rFonts w:asciiTheme="minorHAnsi" w:hAnsiTheme="minorHAnsi"/>
        </w:rPr>
        <w:t xml:space="preserve"> (</w:t>
      </w:r>
      <w:proofErr w:type="spellStart"/>
      <w:proofErr w:type="gramStart"/>
      <w:r w:rsidR="00961312">
        <w:rPr>
          <w:rFonts w:asciiTheme="minorHAnsi" w:hAnsiTheme="minorHAnsi"/>
        </w:rPr>
        <w:t>Uw</w:t>
      </w:r>
      <w:proofErr w:type="spellEnd"/>
      <w:proofErr w:type="gramEnd"/>
      <w:r w:rsidR="00961312">
        <w:rPr>
          <w:rFonts w:asciiTheme="minorHAnsi" w:hAnsiTheme="minorHAnsi"/>
        </w:rPr>
        <w:t xml:space="preserve">), </w:t>
      </w:r>
      <w:proofErr w:type="spellStart"/>
      <w:r w:rsidR="00961312">
        <w:rPr>
          <w:rFonts w:asciiTheme="minorHAnsi" w:hAnsiTheme="minorHAnsi"/>
        </w:rPr>
        <w:t>kalkulacija</w:t>
      </w:r>
      <w:proofErr w:type="spellEnd"/>
      <w:r w:rsidR="00961312">
        <w:rPr>
          <w:rFonts w:asciiTheme="minorHAnsi" w:hAnsiTheme="minorHAnsi"/>
        </w:rPr>
        <w:t xml:space="preserve"> </w:t>
      </w:r>
      <w:proofErr w:type="spellStart"/>
      <w:r w:rsidR="00961312">
        <w:rPr>
          <w:rFonts w:asciiTheme="minorHAnsi" w:hAnsiTheme="minorHAnsi"/>
        </w:rPr>
        <w:t>prema</w:t>
      </w:r>
      <w:proofErr w:type="spellEnd"/>
      <w:r w:rsidR="00961312">
        <w:rPr>
          <w:rFonts w:asciiTheme="minorHAnsi" w:hAnsiTheme="minorHAnsi"/>
        </w:rPr>
        <w:t xml:space="preserve"> EN 10077;</w:t>
      </w:r>
    </w:p>
    <w:p w14:paraId="49DEEF13" w14:textId="77777777" w:rsidR="00961312" w:rsidRPr="00961312" w:rsidRDefault="00961312" w:rsidP="00961312">
      <w:pPr>
        <w:spacing w:after="10" w:line="250" w:lineRule="auto"/>
        <w:ind w:right="4"/>
        <w:jc w:val="both"/>
        <w:rPr>
          <w:rFonts w:asciiTheme="minorHAnsi" w:hAnsiTheme="minorHAnsi"/>
        </w:rPr>
      </w:pPr>
    </w:p>
    <w:p w14:paraId="0DC25235" w14:textId="77777777" w:rsidR="002735AC" w:rsidRDefault="002735AC">
      <w:pPr>
        <w:rPr>
          <w:rFonts w:asciiTheme="minorHAnsi" w:hAnsiTheme="minorHAnsi"/>
          <w:color w:val="303030"/>
        </w:rPr>
      </w:pPr>
    </w:p>
    <w:p w14:paraId="6B80FFEB" w14:textId="341BA812" w:rsidR="00A84445" w:rsidRDefault="00A84445">
      <w:pPr>
        <w:rPr>
          <w:rFonts w:asciiTheme="minorHAnsi" w:hAnsiTheme="minorHAnsi"/>
          <w:color w:val="303030"/>
        </w:rPr>
      </w:pPr>
      <w:proofErr w:type="spellStart"/>
      <w:r>
        <w:rPr>
          <w:rFonts w:asciiTheme="minorHAnsi" w:hAnsiTheme="minorHAnsi"/>
          <w:color w:val="303030"/>
        </w:rPr>
        <w:t>Tablice</w:t>
      </w:r>
      <w:proofErr w:type="spellEnd"/>
      <w:r>
        <w:rPr>
          <w:rFonts w:asciiTheme="minorHAnsi" w:hAnsiTheme="minorHAnsi"/>
          <w:color w:val="303030"/>
        </w:rPr>
        <w:t xml:space="preserve"> </w:t>
      </w:r>
      <w:proofErr w:type="spellStart"/>
      <w:r>
        <w:rPr>
          <w:rFonts w:asciiTheme="minorHAnsi" w:hAnsiTheme="minorHAnsi"/>
          <w:color w:val="303030"/>
        </w:rPr>
        <w:t>usporedbe</w:t>
      </w:r>
      <w:proofErr w:type="spellEnd"/>
      <w:r>
        <w:rPr>
          <w:rFonts w:asciiTheme="minorHAnsi" w:hAnsiTheme="minorHAnsi"/>
          <w:color w:val="303030"/>
        </w:rPr>
        <w:t xml:space="preserve"> </w:t>
      </w:r>
      <w:r w:rsidRPr="00961312">
        <w:rPr>
          <w:rFonts w:asciiTheme="minorHAnsi" w:eastAsia="Segoe UI Symbol" w:hAnsiTheme="minorHAnsi" w:cs="Segoe UI Symbol"/>
        </w:rPr>
        <w:t>Ψ</w:t>
      </w:r>
      <w:r>
        <w:rPr>
          <w:rFonts w:asciiTheme="minorHAnsi" w:eastAsia="Segoe UI Symbol" w:hAnsiTheme="minorHAnsi" w:cs="Segoe UI Symbol"/>
        </w:rPr>
        <w:t xml:space="preserve"> </w:t>
      </w:r>
      <w:proofErr w:type="spellStart"/>
      <w:r>
        <w:rPr>
          <w:rFonts w:asciiTheme="minorHAnsi" w:eastAsia="Segoe UI Symbol" w:hAnsiTheme="minorHAnsi" w:cs="Segoe UI Symbol"/>
        </w:rPr>
        <w:t>vrijednosti</w:t>
      </w:r>
      <w:proofErr w:type="spellEnd"/>
      <w:r>
        <w:rPr>
          <w:rFonts w:asciiTheme="minorHAnsi" w:eastAsia="Segoe UI Symbol" w:hAnsiTheme="minorHAnsi" w:cs="Segoe UI Symbol"/>
        </w:rPr>
        <w:t xml:space="preserve"> </w:t>
      </w:r>
      <w:proofErr w:type="spellStart"/>
      <w:r>
        <w:rPr>
          <w:rFonts w:asciiTheme="minorHAnsi" w:eastAsia="Segoe UI Symbol" w:hAnsiTheme="minorHAnsi" w:cs="Segoe UI Symbol"/>
        </w:rPr>
        <w:t>aluminijskih</w:t>
      </w:r>
      <w:proofErr w:type="spellEnd"/>
      <w:r>
        <w:rPr>
          <w:rFonts w:asciiTheme="minorHAnsi" w:eastAsia="Segoe UI Symbol" w:hAnsiTheme="minorHAnsi" w:cs="Segoe UI Symbol"/>
        </w:rPr>
        <w:t xml:space="preserve">, </w:t>
      </w:r>
      <w:proofErr w:type="spellStart"/>
      <w:r>
        <w:rPr>
          <w:rFonts w:asciiTheme="minorHAnsi" w:eastAsia="Segoe UI Symbol" w:hAnsiTheme="minorHAnsi" w:cs="Segoe UI Symbol"/>
        </w:rPr>
        <w:t>inox</w:t>
      </w:r>
      <w:proofErr w:type="spellEnd"/>
      <w:r>
        <w:rPr>
          <w:rFonts w:asciiTheme="minorHAnsi" w:eastAsia="Segoe UI Symbol" w:hAnsiTheme="minorHAnsi" w:cs="Segoe UI Symbol"/>
        </w:rPr>
        <w:t xml:space="preserve">, </w:t>
      </w:r>
      <w:proofErr w:type="spellStart"/>
      <w:r>
        <w:rPr>
          <w:rFonts w:asciiTheme="minorHAnsi" w:eastAsia="Segoe UI Symbol" w:hAnsiTheme="minorHAnsi" w:cs="Segoe UI Symbol"/>
        </w:rPr>
        <w:t>i</w:t>
      </w:r>
      <w:proofErr w:type="spellEnd"/>
      <w:r>
        <w:rPr>
          <w:rFonts w:asciiTheme="minorHAnsi" w:eastAsia="Segoe UI Symbol" w:hAnsiTheme="minorHAnsi" w:cs="Segoe UI Symbol"/>
        </w:rPr>
        <w:t xml:space="preserve"> </w:t>
      </w:r>
      <w:proofErr w:type="spellStart"/>
      <w:r>
        <w:rPr>
          <w:rFonts w:asciiTheme="minorHAnsi" w:eastAsia="Segoe UI Symbol" w:hAnsiTheme="minorHAnsi" w:cs="Segoe UI Symbol"/>
        </w:rPr>
        <w:t>kompozitnih</w:t>
      </w:r>
      <w:proofErr w:type="spellEnd"/>
      <w:r>
        <w:rPr>
          <w:rFonts w:asciiTheme="minorHAnsi" w:eastAsia="Segoe UI Symbol" w:hAnsiTheme="minorHAnsi" w:cs="Segoe UI Symbol"/>
        </w:rPr>
        <w:t xml:space="preserve"> </w:t>
      </w:r>
      <w:proofErr w:type="spellStart"/>
      <w:r>
        <w:rPr>
          <w:rFonts w:asciiTheme="minorHAnsi" w:eastAsia="Segoe UI Symbol" w:hAnsiTheme="minorHAnsi" w:cs="Segoe UI Symbol"/>
        </w:rPr>
        <w:t>distancera</w:t>
      </w:r>
      <w:proofErr w:type="spellEnd"/>
      <w:r>
        <w:rPr>
          <w:rFonts w:asciiTheme="minorHAnsi" w:eastAsia="Segoe UI Symbol" w:hAnsiTheme="minorHAnsi" w:cs="Segoe UI Symbol"/>
        </w:rPr>
        <w:t>:</w:t>
      </w:r>
    </w:p>
    <w:p w14:paraId="3DFDF86C" w14:textId="77777777" w:rsidR="00A84445" w:rsidRDefault="00A84445">
      <w:pPr>
        <w:rPr>
          <w:rFonts w:asciiTheme="minorHAnsi" w:hAnsiTheme="minorHAnsi"/>
          <w:color w:val="303030"/>
        </w:rPr>
      </w:pPr>
    </w:p>
    <w:p w14:paraId="6BC507E0" w14:textId="2FA9F3D9" w:rsidR="00A84445" w:rsidRDefault="00A84445" w:rsidP="002735AC">
      <w:pPr>
        <w:spacing w:after="4" w:line="259" w:lineRule="auto"/>
        <w:ind w:left="-5"/>
      </w:pPr>
      <w:proofErr w:type="spellStart"/>
      <w:r>
        <w:rPr>
          <w:rFonts w:ascii="Calibri" w:eastAsia="Calibri" w:hAnsi="Calibri" w:cs="Calibri"/>
        </w:rPr>
        <w:t>Dvoslojno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izo</w:t>
      </w:r>
      <w:proofErr w:type="spellEnd"/>
      <w:r>
        <w:rPr>
          <w:rFonts w:ascii="Calibri" w:eastAsia="Calibri" w:hAnsi="Calibri" w:cs="Calibri"/>
        </w:rPr>
        <w:t xml:space="preserve"> staklo: 4/16/4 </w:t>
      </w:r>
      <w:proofErr w:type="spellStart"/>
      <w:proofErr w:type="gramStart"/>
      <w:r w:rsidR="00BE2ECB">
        <w:rPr>
          <w:rFonts w:ascii="Calibri" w:eastAsia="Calibri" w:hAnsi="Calibri" w:cs="Calibri"/>
        </w:rPr>
        <w:t>sa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Ug</w:t>
      </w:r>
      <w:proofErr w:type="spellEnd"/>
      <w:r>
        <w:rPr>
          <w:rFonts w:ascii="Calibri" w:eastAsia="Calibri" w:hAnsi="Calibri" w:cs="Calibri"/>
        </w:rPr>
        <w:t xml:space="preserve"> = 1.1 W/m²K</w:t>
      </w:r>
      <w:r w:rsidR="002735AC">
        <w:rPr>
          <w:rFonts w:ascii="Calibri" w:eastAsia="Calibri" w:hAnsi="Calibri" w:cs="Calibri"/>
        </w:rPr>
        <w:t xml:space="preserve">, </w:t>
      </w:r>
      <w:r>
        <w:rPr>
          <w:rFonts w:ascii="Segoe UI Symbol" w:eastAsia="Segoe UI Symbol" w:hAnsi="Segoe UI Symbol" w:cs="Segoe UI Symbol"/>
          <w:color w:val="C43434"/>
        </w:rPr>
        <w:t>Ψ</w:t>
      </w:r>
      <w:r>
        <w:rPr>
          <w:rFonts w:ascii="Calibri" w:eastAsia="Calibri" w:hAnsi="Calibri" w:cs="Calibri"/>
          <w:color w:val="C43434"/>
        </w:rPr>
        <w:t xml:space="preserve"> </w:t>
      </w:r>
      <w:proofErr w:type="spellStart"/>
      <w:r w:rsidR="007922A6">
        <w:rPr>
          <w:rFonts w:ascii="Calibri" w:eastAsia="Calibri" w:hAnsi="Calibri" w:cs="Calibri"/>
          <w:color w:val="C43434"/>
        </w:rPr>
        <w:t>vrijednost</w:t>
      </w:r>
      <w:proofErr w:type="spellEnd"/>
      <w:r w:rsidR="007922A6">
        <w:rPr>
          <w:rFonts w:ascii="Calibri" w:eastAsia="Calibri" w:hAnsi="Calibri" w:cs="Calibri"/>
          <w:color w:val="C43434"/>
        </w:rPr>
        <w:t xml:space="preserve"> u</w:t>
      </w:r>
      <w:r>
        <w:rPr>
          <w:rFonts w:ascii="Calibri" w:eastAsia="Calibri" w:hAnsi="Calibri" w:cs="Calibri"/>
          <w:color w:val="C43434"/>
        </w:rPr>
        <w:t xml:space="preserve"> W/</w:t>
      </w:r>
      <w:proofErr w:type="spellStart"/>
      <w:r>
        <w:rPr>
          <w:rFonts w:ascii="Calibri" w:eastAsia="Calibri" w:hAnsi="Calibri" w:cs="Calibri"/>
          <w:color w:val="C43434"/>
        </w:rPr>
        <w:t>mK</w:t>
      </w:r>
      <w:proofErr w:type="spellEnd"/>
    </w:p>
    <w:tbl>
      <w:tblPr>
        <w:tblStyle w:val="TableGrid0"/>
        <w:tblW w:w="4815" w:type="dxa"/>
        <w:tblInd w:w="2" w:type="dxa"/>
        <w:tblCellMar>
          <w:top w:w="20" w:type="dxa"/>
          <w:left w:w="41" w:type="dxa"/>
          <w:right w:w="16" w:type="dxa"/>
        </w:tblCellMar>
        <w:tblLook w:val="04A0" w:firstRow="1" w:lastRow="0" w:firstColumn="1" w:lastColumn="0" w:noHBand="0" w:noVBand="1"/>
      </w:tblPr>
      <w:tblGrid>
        <w:gridCol w:w="1517"/>
        <w:gridCol w:w="983"/>
        <w:gridCol w:w="798"/>
        <w:gridCol w:w="1517"/>
      </w:tblGrid>
      <w:tr w:rsidR="00A84445" w:rsidRPr="00DD7175" w14:paraId="7976BCE9" w14:textId="77777777" w:rsidTr="001650BD">
        <w:trPr>
          <w:trHeight w:val="266"/>
        </w:trPr>
        <w:tc>
          <w:tcPr>
            <w:tcW w:w="1517" w:type="dxa"/>
            <w:tcBorders>
              <w:top w:val="nil"/>
              <w:left w:val="single" w:sz="2" w:space="0" w:color="000000"/>
              <w:bottom w:val="nil"/>
              <w:right w:val="single" w:sz="2" w:space="0" w:color="FFFFFF"/>
            </w:tcBorders>
            <w:shd w:val="clear" w:color="auto" w:fill="000000"/>
            <w:vAlign w:val="bottom"/>
          </w:tcPr>
          <w:p w14:paraId="00CC11A4" w14:textId="6EACBAB1" w:rsidR="00A84445" w:rsidRPr="00DD7175" w:rsidRDefault="00A84445" w:rsidP="00886B6C">
            <w:pPr>
              <w:spacing w:line="259" w:lineRule="auto"/>
              <w:ind w:right="24"/>
              <w:jc w:val="center"/>
              <w:rPr>
                <w:sz w:val="16"/>
                <w:szCs w:val="16"/>
              </w:rPr>
            </w:pPr>
            <w:proofErr w:type="spellStart"/>
            <w:r w:rsidRPr="00DD7175"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Okvir</w:t>
            </w:r>
            <w:proofErr w:type="spellEnd"/>
          </w:p>
        </w:tc>
        <w:tc>
          <w:tcPr>
            <w:tcW w:w="3298" w:type="dxa"/>
            <w:gridSpan w:val="3"/>
            <w:tcBorders>
              <w:top w:val="nil"/>
              <w:left w:val="single" w:sz="2" w:space="0" w:color="FFFFFF"/>
              <w:bottom w:val="nil"/>
              <w:right w:val="nil"/>
            </w:tcBorders>
            <w:shd w:val="clear" w:color="auto" w:fill="000000"/>
          </w:tcPr>
          <w:p w14:paraId="2FCD7E65" w14:textId="3D5F41D4" w:rsidR="00A84445" w:rsidRPr="00DD7175" w:rsidRDefault="00A84445" w:rsidP="00886B6C">
            <w:pPr>
              <w:spacing w:line="259" w:lineRule="auto"/>
              <w:ind w:left="18"/>
              <w:jc w:val="center"/>
              <w:rPr>
                <w:sz w:val="16"/>
                <w:szCs w:val="16"/>
              </w:rPr>
            </w:pPr>
            <w:proofErr w:type="spellStart"/>
            <w:r w:rsidRPr="00DD7175"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Distancer</w:t>
            </w:r>
            <w:proofErr w:type="spellEnd"/>
          </w:p>
        </w:tc>
      </w:tr>
      <w:tr w:rsidR="00A84445" w:rsidRPr="00DD7175" w14:paraId="5B509D22" w14:textId="77777777" w:rsidTr="001650BD">
        <w:trPr>
          <w:trHeight w:val="227"/>
        </w:trPr>
        <w:tc>
          <w:tcPr>
            <w:tcW w:w="15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FFFFFF"/>
            </w:tcBorders>
            <w:shd w:val="clear" w:color="auto" w:fill="000000"/>
          </w:tcPr>
          <w:p w14:paraId="5B3A2247" w14:textId="77777777" w:rsidR="00A84445" w:rsidRPr="00DD7175" w:rsidRDefault="00A84445" w:rsidP="00A84445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nil"/>
              <w:left w:val="single" w:sz="2" w:space="0" w:color="FFFFFF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041E81D" w14:textId="704D4979" w:rsidR="00A84445" w:rsidRPr="00DD7175" w:rsidRDefault="00A84445" w:rsidP="00A84445">
            <w:pPr>
              <w:spacing w:line="259" w:lineRule="auto"/>
              <w:rPr>
                <w:sz w:val="16"/>
                <w:szCs w:val="16"/>
              </w:rPr>
            </w:pPr>
            <w:r w:rsidRPr="00DD7175">
              <w:rPr>
                <w:sz w:val="16"/>
                <w:szCs w:val="16"/>
              </w:rPr>
              <w:t xml:space="preserve"> aluminij</w:t>
            </w:r>
            <w:r w:rsidRPr="00DD7175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7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B729712" w14:textId="4F52866B" w:rsidR="00A84445" w:rsidRPr="00DD7175" w:rsidRDefault="00A84445" w:rsidP="00A84445">
            <w:pPr>
              <w:spacing w:line="259" w:lineRule="auto"/>
              <w:ind w:left="33"/>
              <w:rPr>
                <w:sz w:val="16"/>
                <w:szCs w:val="16"/>
              </w:rPr>
            </w:pPr>
            <w:proofErr w:type="spellStart"/>
            <w:r w:rsidRPr="00DD7175">
              <w:rPr>
                <w:rFonts w:ascii="Calibri" w:eastAsia="Calibri" w:hAnsi="Calibri" w:cs="Calibri"/>
                <w:sz w:val="16"/>
                <w:szCs w:val="16"/>
              </w:rPr>
              <w:t>inox</w:t>
            </w:r>
            <w:proofErr w:type="spellEnd"/>
            <w:r w:rsidRPr="00DD7175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5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61A7504" w14:textId="4C51F14B" w:rsidR="00A84445" w:rsidRPr="00DD7175" w:rsidRDefault="002735AC" w:rsidP="001650BD">
            <w:pPr>
              <w:spacing w:line="259" w:lineRule="auto"/>
              <w:ind w:left="50"/>
              <w:rPr>
                <w:sz w:val="16"/>
                <w:szCs w:val="16"/>
              </w:rPr>
            </w:pPr>
            <w:proofErr w:type="spellStart"/>
            <w:r w:rsidRPr="00DD7175">
              <w:rPr>
                <w:rFonts w:ascii="Calibri" w:eastAsia="Calibri" w:hAnsi="Calibri" w:cs="Calibri"/>
                <w:sz w:val="16"/>
                <w:szCs w:val="16"/>
              </w:rPr>
              <w:t>K</w:t>
            </w:r>
            <w:r w:rsidR="00A84445" w:rsidRPr="00DD7175">
              <w:rPr>
                <w:rFonts w:ascii="Calibri" w:eastAsia="Calibri" w:hAnsi="Calibri" w:cs="Calibri"/>
                <w:sz w:val="16"/>
                <w:szCs w:val="16"/>
              </w:rPr>
              <w:t>ompozitni</w:t>
            </w:r>
            <w:proofErr w:type="spellEnd"/>
            <w:r w:rsidR="001650BD">
              <w:rPr>
                <w:rFonts w:ascii="Calibri" w:eastAsia="Calibri" w:hAnsi="Calibri" w:cs="Calibri"/>
                <w:sz w:val="16"/>
                <w:szCs w:val="16"/>
              </w:rPr>
              <w:t>-TERMO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(“warm edge”)</w:t>
            </w:r>
          </w:p>
        </w:tc>
      </w:tr>
      <w:tr w:rsidR="00A84445" w:rsidRPr="00DD7175" w14:paraId="5DA3FFA2" w14:textId="77777777" w:rsidTr="001650BD">
        <w:trPr>
          <w:trHeight w:val="267"/>
        </w:trPr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90D66" w14:textId="3B014F66" w:rsidR="00A84445" w:rsidRPr="00DD7175" w:rsidRDefault="00A84445" w:rsidP="00BE2ECB">
            <w:pPr>
              <w:spacing w:line="259" w:lineRule="auto"/>
              <w:rPr>
                <w:sz w:val="16"/>
                <w:szCs w:val="16"/>
              </w:rPr>
            </w:pPr>
            <w:proofErr w:type="spellStart"/>
            <w:r w:rsidRPr="00DD7175">
              <w:rPr>
                <w:sz w:val="16"/>
                <w:szCs w:val="16"/>
              </w:rPr>
              <w:t>Alumini</w:t>
            </w:r>
            <w:r w:rsidR="007922A6" w:rsidRPr="00DD7175">
              <w:rPr>
                <w:sz w:val="16"/>
                <w:szCs w:val="16"/>
              </w:rPr>
              <w:t>jski</w:t>
            </w:r>
            <w:proofErr w:type="spellEnd"/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3D90B" w14:textId="77777777" w:rsidR="00A84445" w:rsidRPr="00DD7175" w:rsidRDefault="00A84445" w:rsidP="00A84445">
            <w:pPr>
              <w:spacing w:line="259" w:lineRule="auto"/>
              <w:ind w:right="102"/>
              <w:jc w:val="center"/>
              <w:rPr>
                <w:sz w:val="16"/>
                <w:szCs w:val="16"/>
              </w:rPr>
            </w:pPr>
            <w:r w:rsidRPr="00DD7175">
              <w:rPr>
                <w:sz w:val="16"/>
                <w:szCs w:val="16"/>
              </w:rPr>
              <w:t xml:space="preserve">0.111 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A76C7" w14:textId="77777777" w:rsidR="00A84445" w:rsidRPr="00DD7175" w:rsidRDefault="00A84445" w:rsidP="00A84445">
            <w:pPr>
              <w:spacing w:line="259" w:lineRule="auto"/>
              <w:ind w:right="35"/>
              <w:jc w:val="center"/>
              <w:rPr>
                <w:sz w:val="16"/>
                <w:szCs w:val="16"/>
              </w:rPr>
            </w:pPr>
            <w:r w:rsidRPr="00DD7175">
              <w:rPr>
                <w:sz w:val="16"/>
                <w:szCs w:val="16"/>
              </w:rPr>
              <w:t xml:space="preserve">0.068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B8CD5" w14:textId="41F5099E" w:rsidR="00A84445" w:rsidRPr="00DD7175" w:rsidRDefault="00A84445" w:rsidP="00A84445">
            <w:pPr>
              <w:spacing w:line="259" w:lineRule="auto"/>
              <w:ind w:left="7"/>
              <w:jc w:val="center"/>
              <w:rPr>
                <w:sz w:val="16"/>
                <w:szCs w:val="16"/>
              </w:rPr>
            </w:pPr>
            <w:r w:rsidRPr="00DD7175">
              <w:rPr>
                <w:sz w:val="16"/>
                <w:szCs w:val="16"/>
              </w:rPr>
              <w:t>0.046</w:t>
            </w:r>
          </w:p>
        </w:tc>
      </w:tr>
      <w:tr w:rsidR="00A84445" w:rsidRPr="00DD7175" w14:paraId="6087F4BB" w14:textId="77777777" w:rsidTr="001650BD">
        <w:trPr>
          <w:trHeight w:val="527"/>
        </w:trPr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2C590" w14:textId="0710F4BE" w:rsidR="00A84445" w:rsidRPr="00DD7175" w:rsidRDefault="007922A6" w:rsidP="00BE2ECB">
            <w:pPr>
              <w:spacing w:line="259" w:lineRule="auto"/>
              <w:rPr>
                <w:sz w:val="16"/>
                <w:szCs w:val="16"/>
              </w:rPr>
            </w:pPr>
            <w:proofErr w:type="spellStart"/>
            <w:r w:rsidRPr="00DD7175">
              <w:rPr>
                <w:sz w:val="16"/>
                <w:szCs w:val="16"/>
              </w:rPr>
              <w:t>Drvo</w:t>
            </w:r>
            <w:proofErr w:type="spellEnd"/>
            <w:r w:rsidRPr="00DD7175">
              <w:rPr>
                <w:sz w:val="16"/>
                <w:szCs w:val="16"/>
              </w:rPr>
              <w:t xml:space="preserve"> </w:t>
            </w:r>
            <w:r w:rsidR="00A84445" w:rsidRPr="00DD7175">
              <w:rPr>
                <w:sz w:val="16"/>
                <w:szCs w:val="16"/>
              </w:rPr>
              <w:t>/</w:t>
            </w:r>
            <w:r w:rsidRPr="00DD7175">
              <w:rPr>
                <w:sz w:val="16"/>
                <w:szCs w:val="16"/>
              </w:rPr>
              <w:t xml:space="preserve"> Aluminij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20BBD" w14:textId="2D0B4023" w:rsidR="00A84445" w:rsidRPr="00DD7175" w:rsidRDefault="00A84445" w:rsidP="00A84445">
            <w:pPr>
              <w:spacing w:line="259" w:lineRule="auto"/>
              <w:ind w:right="26"/>
              <w:jc w:val="center"/>
              <w:rPr>
                <w:sz w:val="16"/>
                <w:szCs w:val="16"/>
              </w:rPr>
            </w:pPr>
            <w:r w:rsidRPr="00DD7175">
              <w:rPr>
                <w:sz w:val="16"/>
                <w:szCs w:val="16"/>
              </w:rPr>
              <w:t>0.092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93730" w14:textId="77777777" w:rsidR="00A84445" w:rsidRPr="00DD7175" w:rsidRDefault="00A84445" w:rsidP="00A84445">
            <w:pPr>
              <w:spacing w:line="259" w:lineRule="auto"/>
              <w:ind w:right="47"/>
              <w:jc w:val="center"/>
              <w:rPr>
                <w:sz w:val="16"/>
                <w:szCs w:val="16"/>
              </w:rPr>
            </w:pPr>
            <w:r w:rsidRPr="00DD7175">
              <w:rPr>
                <w:sz w:val="16"/>
                <w:szCs w:val="16"/>
              </w:rPr>
              <w:t xml:space="preserve">0.059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70AFF" w14:textId="707EB947" w:rsidR="00A84445" w:rsidRPr="00DD7175" w:rsidRDefault="00A84445" w:rsidP="00A84445">
            <w:pPr>
              <w:spacing w:line="259" w:lineRule="auto"/>
              <w:ind w:right="1"/>
              <w:jc w:val="center"/>
              <w:rPr>
                <w:sz w:val="16"/>
                <w:szCs w:val="16"/>
              </w:rPr>
            </w:pPr>
            <w:r w:rsidRPr="00DD7175">
              <w:rPr>
                <w:sz w:val="16"/>
                <w:szCs w:val="16"/>
              </w:rPr>
              <w:t>0.041</w:t>
            </w:r>
          </w:p>
        </w:tc>
      </w:tr>
      <w:tr w:rsidR="00A84445" w:rsidRPr="00DD7175" w14:paraId="4C8D2C57" w14:textId="77777777" w:rsidTr="001650BD">
        <w:trPr>
          <w:trHeight w:val="266"/>
        </w:trPr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48FC3" w14:textId="69FDC7C5" w:rsidR="00A84445" w:rsidRPr="00DD7175" w:rsidRDefault="007922A6" w:rsidP="00A84445">
            <w:pPr>
              <w:spacing w:line="259" w:lineRule="auto"/>
              <w:ind w:right="24"/>
              <w:jc w:val="center"/>
              <w:rPr>
                <w:sz w:val="16"/>
                <w:szCs w:val="16"/>
              </w:rPr>
            </w:pPr>
            <w:proofErr w:type="spellStart"/>
            <w:r w:rsidRPr="00DD7175">
              <w:rPr>
                <w:sz w:val="16"/>
                <w:szCs w:val="16"/>
              </w:rPr>
              <w:t>Drvo</w:t>
            </w:r>
            <w:proofErr w:type="spellEnd"/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BFFE9" w14:textId="77777777" w:rsidR="00A84445" w:rsidRPr="00DD7175" w:rsidRDefault="00A84445" w:rsidP="00A84445">
            <w:pPr>
              <w:spacing w:line="259" w:lineRule="auto"/>
              <w:ind w:right="48"/>
              <w:jc w:val="center"/>
              <w:rPr>
                <w:sz w:val="16"/>
                <w:szCs w:val="16"/>
              </w:rPr>
            </w:pPr>
            <w:r w:rsidRPr="00DD7175">
              <w:rPr>
                <w:sz w:val="16"/>
                <w:szCs w:val="16"/>
              </w:rPr>
              <w:t xml:space="preserve">0.081 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55FD7" w14:textId="77777777" w:rsidR="00A84445" w:rsidRPr="00DD7175" w:rsidRDefault="00A84445" w:rsidP="00A84445">
            <w:pPr>
              <w:spacing w:line="259" w:lineRule="auto"/>
              <w:ind w:right="49"/>
              <w:jc w:val="center"/>
              <w:rPr>
                <w:sz w:val="16"/>
                <w:szCs w:val="16"/>
              </w:rPr>
            </w:pPr>
            <w:r w:rsidRPr="00DD7175">
              <w:rPr>
                <w:sz w:val="16"/>
                <w:szCs w:val="16"/>
              </w:rPr>
              <w:t xml:space="preserve">0.053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A9EEA" w14:textId="4896D28D" w:rsidR="00A84445" w:rsidRPr="00DD7175" w:rsidRDefault="00A84445" w:rsidP="00A84445">
            <w:pPr>
              <w:spacing w:line="259" w:lineRule="auto"/>
              <w:ind w:right="37"/>
              <w:jc w:val="center"/>
              <w:rPr>
                <w:sz w:val="16"/>
                <w:szCs w:val="16"/>
              </w:rPr>
            </w:pPr>
            <w:r w:rsidRPr="00DD7175">
              <w:rPr>
                <w:sz w:val="16"/>
                <w:szCs w:val="16"/>
              </w:rPr>
              <w:t>0.037</w:t>
            </w:r>
          </w:p>
        </w:tc>
      </w:tr>
      <w:tr w:rsidR="00A84445" w:rsidRPr="00DD7175" w14:paraId="67DA6D9F" w14:textId="77777777" w:rsidTr="001650BD">
        <w:trPr>
          <w:trHeight w:val="266"/>
        </w:trPr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ADF4B" w14:textId="77777777" w:rsidR="00A84445" w:rsidRPr="00DD7175" w:rsidRDefault="00A84445" w:rsidP="00A84445">
            <w:pPr>
              <w:spacing w:line="259" w:lineRule="auto"/>
              <w:ind w:right="24"/>
              <w:jc w:val="center"/>
              <w:rPr>
                <w:sz w:val="16"/>
                <w:szCs w:val="16"/>
              </w:rPr>
            </w:pPr>
            <w:r w:rsidRPr="00DD7175">
              <w:rPr>
                <w:sz w:val="16"/>
                <w:szCs w:val="16"/>
              </w:rPr>
              <w:t>PVC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52A57" w14:textId="77777777" w:rsidR="00A84445" w:rsidRPr="00DD7175" w:rsidRDefault="00A84445" w:rsidP="00A84445">
            <w:pPr>
              <w:spacing w:line="259" w:lineRule="auto"/>
              <w:ind w:right="50"/>
              <w:jc w:val="center"/>
              <w:rPr>
                <w:sz w:val="16"/>
                <w:szCs w:val="16"/>
              </w:rPr>
            </w:pPr>
            <w:r w:rsidRPr="00DD7175">
              <w:rPr>
                <w:sz w:val="16"/>
                <w:szCs w:val="16"/>
              </w:rPr>
              <w:t xml:space="preserve">0.077 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65399" w14:textId="77777777" w:rsidR="00A84445" w:rsidRPr="00DD7175" w:rsidRDefault="00A84445" w:rsidP="00A84445">
            <w:pPr>
              <w:spacing w:line="259" w:lineRule="auto"/>
              <w:ind w:right="80"/>
              <w:jc w:val="center"/>
              <w:rPr>
                <w:sz w:val="16"/>
                <w:szCs w:val="16"/>
              </w:rPr>
            </w:pPr>
            <w:r w:rsidRPr="00DD7175">
              <w:rPr>
                <w:sz w:val="16"/>
                <w:szCs w:val="16"/>
              </w:rPr>
              <w:t xml:space="preserve">0.051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2087F" w14:textId="5D184B81" w:rsidR="00A84445" w:rsidRPr="00DD7175" w:rsidRDefault="00A84445" w:rsidP="00A84445">
            <w:pPr>
              <w:spacing w:line="259" w:lineRule="auto"/>
              <w:ind w:left="4"/>
              <w:jc w:val="center"/>
              <w:rPr>
                <w:sz w:val="16"/>
                <w:szCs w:val="16"/>
              </w:rPr>
            </w:pPr>
            <w:r w:rsidRPr="00DD7175">
              <w:rPr>
                <w:sz w:val="16"/>
                <w:szCs w:val="16"/>
              </w:rPr>
              <w:t>0.037</w:t>
            </w:r>
          </w:p>
        </w:tc>
      </w:tr>
    </w:tbl>
    <w:p w14:paraId="67101607" w14:textId="77777777" w:rsidR="00BE2ECB" w:rsidRPr="00DD7175" w:rsidRDefault="00BE2ECB" w:rsidP="00A84445">
      <w:pPr>
        <w:spacing w:after="4" w:line="259" w:lineRule="auto"/>
        <w:ind w:left="-5"/>
        <w:rPr>
          <w:rFonts w:ascii="Calibri" w:eastAsia="Calibri" w:hAnsi="Calibri" w:cs="Calibri"/>
          <w:sz w:val="16"/>
          <w:szCs w:val="16"/>
        </w:rPr>
      </w:pPr>
    </w:p>
    <w:p w14:paraId="09AA2D49" w14:textId="31639B0F" w:rsidR="00A84445" w:rsidRPr="00DD7175" w:rsidRDefault="00BE2ECB" w:rsidP="002735AC">
      <w:pPr>
        <w:spacing w:after="4" w:line="259" w:lineRule="auto"/>
        <w:ind w:left="-5"/>
        <w:rPr>
          <w:sz w:val="16"/>
          <w:szCs w:val="16"/>
        </w:rPr>
      </w:pPr>
      <w:proofErr w:type="spellStart"/>
      <w:r w:rsidRPr="00DD7175">
        <w:rPr>
          <w:rFonts w:ascii="Calibri" w:eastAsia="Calibri" w:hAnsi="Calibri" w:cs="Calibri"/>
          <w:sz w:val="16"/>
          <w:szCs w:val="16"/>
        </w:rPr>
        <w:t>Troslojno</w:t>
      </w:r>
      <w:proofErr w:type="spellEnd"/>
      <w:r w:rsidRPr="00DD717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DD7175">
        <w:rPr>
          <w:rFonts w:ascii="Calibri" w:eastAsia="Calibri" w:hAnsi="Calibri" w:cs="Calibri"/>
          <w:sz w:val="16"/>
          <w:szCs w:val="16"/>
        </w:rPr>
        <w:t>izo</w:t>
      </w:r>
      <w:proofErr w:type="spellEnd"/>
      <w:r w:rsidRPr="00DD7175">
        <w:rPr>
          <w:rFonts w:ascii="Calibri" w:eastAsia="Calibri" w:hAnsi="Calibri" w:cs="Calibri"/>
          <w:sz w:val="16"/>
          <w:szCs w:val="16"/>
        </w:rPr>
        <w:t xml:space="preserve"> staklo</w:t>
      </w:r>
      <w:r w:rsidR="00A84445" w:rsidRPr="00DD7175">
        <w:rPr>
          <w:rFonts w:ascii="Calibri" w:eastAsia="Calibri" w:hAnsi="Calibri" w:cs="Calibri"/>
          <w:sz w:val="16"/>
          <w:szCs w:val="16"/>
        </w:rPr>
        <w:t xml:space="preserve">: 4/12/4/12/4 </w:t>
      </w:r>
      <w:proofErr w:type="spellStart"/>
      <w:proofErr w:type="gramStart"/>
      <w:r w:rsidRPr="00DD7175">
        <w:rPr>
          <w:rFonts w:ascii="Calibri" w:eastAsia="Calibri" w:hAnsi="Calibri" w:cs="Calibri"/>
          <w:sz w:val="16"/>
          <w:szCs w:val="16"/>
        </w:rPr>
        <w:t>sa</w:t>
      </w:r>
      <w:proofErr w:type="spellEnd"/>
      <w:proofErr w:type="gramEnd"/>
      <w:r w:rsidR="00A84445" w:rsidRPr="00DD717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="00A84445" w:rsidRPr="00DD7175">
        <w:rPr>
          <w:rFonts w:ascii="Calibri" w:eastAsia="Calibri" w:hAnsi="Calibri" w:cs="Calibri"/>
          <w:sz w:val="16"/>
          <w:szCs w:val="16"/>
        </w:rPr>
        <w:t>Ug</w:t>
      </w:r>
      <w:proofErr w:type="spellEnd"/>
      <w:r w:rsidR="00A84445" w:rsidRPr="00DD7175">
        <w:rPr>
          <w:rFonts w:ascii="Calibri" w:eastAsia="Calibri" w:hAnsi="Calibri" w:cs="Calibri"/>
          <w:sz w:val="16"/>
          <w:szCs w:val="16"/>
        </w:rPr>
        <w:t xml:space="preserve"> = 0.7 W/m²K</w:t>
      </w:r>
      <w:r w:rsidR="002735AC">
        <w:rPr>
          <w:rFonts w:ascii="Calibri" w:eastAsia="Calibri" w:hAnsi="Calibri" w:cs="Calibri"/>
          <w:sz w:val="16"/>
          <w:szCs w:val="16"/>
        </w:rPr>
        <w:t xml:space="preserve">, </w:t>
      </w:r>
      <w:r w:rsidR="00A84445" w:rsidRPr="00DD7175">
        <w:rPr>
          <w:rFonts w:ascii="Segoe UI Symbol" w:eastAsia="Segoe UI Symbol" w:hAnsi="Segoe UI Symbol" w:cs="Segoe UI Symbol"/>
          <w:color w:val="C43434"/>
          <w:sz w:val="16"/>
          <w:szCs w:val="16"/>
        </w:rPr>
        <w:t>Ψ</w:t>
      </w:r>
      <w:r w:rsidR="00A84445" w:rsidRPr="00DD7175">
        <w:rPr>
          <w:rFonts w:ascii="Calibri" w:eastAsia="Calibri" w:hAnsi="Calibri" w:cs="Calibri"/>
          <w:color w:val="C43434"/>
          <w:sz w:val="16"/>
          <w:szCs w:val="16"/>
        </w:rPr>
        <w:t xml:space="preserve"> </w:t>
      </w:r>
      <w:proofErr w:type="spellStart"/>
      <w:r w:rsidRPr="00DD7175">
        <w:rPr>
          <w:rFonts w:ascii="Calibri" w:eastAsia="Calibri" w:hAnsi="Calibri" w:cs="Calibri"/>
          <w:color w:val="C43434"/>
          <w:sz w:val="16"/>
          <w:szCs w:val="16"/>
        </w:rPr>
        <w:t>vrijednost</w:t>
      </w:r>
      <w:proofErr w:type="spellEnd"/>
      <w:r w:rsidRPr="00DD7175">
        <w:rPr>
          <w:rFonts w:ascii="Calibri" w:eastAsia="Calibri" w:hAnsi="Calibri" w:cs="Calibri"/>
          <w:color w:val="C43434"/>
          <w:sz w:val="16"/>
          <w:szCs w:val="16"/>
        </w:rPr>
        <w:t xml:space="preserve"> u</w:t>
      </w:r>
      <w:r w:rsidR="00A84445" w:rsidRPr="00DD7175">
        <w:rPr>
          <w:rFonts w:ascii="Calibri" w:eastAsia="Calibri" w:hAnsi="Calibri" w:cs="Calibri"/>
          <w:color w:val="C43434"/>
          <w:sz w:val="16"/>
          <w:szCs w:val="16"/>
        </w:rPr>
        <w:t xml:space="preserve"> W/</w:t>
      </w:r>
      <w:proofErr w:type="spellStart"/>
      <w:r w:rsidR="00A84445" w:rsidRPr="00DD7175">
        <w:rPr>
          <w:rFonts w:ascii="Calibri" w:eastAsia="Calibri" w:hAnsi="Calibri" w:cs="Calibri"/>
          <w:color w:val="C43434"/>
          <w:sz w:val="16"/>
          <w:szCs w:val="16"/>
        </w:rPr>
        <w:t>mK</w:t>
      </w:r>
      <w:proofErr w:type="spellEnd"/>
    </w:p>
    <w:tbl>
      <w:tblPr>
        <w:tblStyle w:val="TableGrid0"/>
        <w:tblW w:w="4815" w:type="dxa"/>
        <w:tblInd w:w="2" w:type="dxa"/>
        <w:tblCellMar>
          <w:top w:w="18" w:type="dxa"/>
          <w:left w:w="40" w:type="dxa"/>
          <w:right w:w="16" w:type="dxa"/>
        </w:tblCellMar>
        <w:tblLook w:val="04A0" w:firstRow="1" w:lastRow="0" w:firstColumn="1" w:lastColumn="0" w:noHBand="0" w:noVBand="1"/>
      </w:tblPr>
      <w:tblGrid>
        <w:gridCol w:w="1516"/>
        <w:gridCol w:w="932"/>
        <w:gridCol w:w="756"/>
        <w:gridCol w:w="1611"/>
      </w:tblGrid>
      <w:tr w:rsidR="00A84445" w:rsidRPr="00DD7175" w14:paraId="636B2181" w14:textId="77777777" w:rsidTr="001650BD">
        <w:trPr>
          <w:trHeight w:val="265"/>
        </w:trPr>
        <w:tc>
          <w:tcPr>
            <w:tcW w:w="1516" w:type="dxa"/>
            <w:tcBorders>
              <w:top w:val="nil"/>
              <w:left w:val="single" w:sz="2" w:space="0" w:color="000000"/>
              <w:bottom w:val="nil"/>
              <w:right w:val="single" w:sz="2" w:space="0" w:color="FFFFFF"/>
            </w:tcBorders>
            <w:shd w:val="clear" w:color="auto" w:fill="000000"/>
            <w:vAlign w:val="bottom"/>
          </w:tcPr>
          <w:p w14:paraId="6097F26E" w14:textId="11097864" w:rsidR="00A84445" w:rsidRPr="00DD7175" w:rsidRDefault="00BE2ECB" w:rsidP="00886B6C">
            <w:pPr>
              <w:spacing w:line="259" w:lineRule="auto"/>
              <w:ind w:right="28"/>
              <w:jc w:val="center"/>
              <w:rPr>
                <w:sz w:val="16"/>
                <w:szCs w:val="16"/>
              </w:rPr>
            </w:pPr>
            <w:proofErr w:type="spellStart"/>
            <w:r w:rsidRPr="00DD7175"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Okvir</w:t>
            </w:r>
            <w:proofErr w:type="spellEnd"/>
          </w:p>
        </w:tc>
        <w:tc>
          <w:tcPr>
            <w:tcW w:w="3299" w:type="dxa"/>
            <w:gridSpan w:val="3"/>
            <w:tcBorders>
              <w:top w:val="nil"/>
              <w:left w:val="single" w:sz="2" w:space="0" w:color="FFFFFF"/>
              <w:bottom w:val="nil"/>
              <w:right w:val="nil"/>
            </w:tcBorders>
            <w:shd w:val="clear" w:color="auto" w:fill="000000"/>
          </w:tcPr>
          <w:p w14:paraId="403C468B" w14:textId="66724089" w:rsidR="00A84445" w:rsidRPr="00DD7175" w:rsidRDefault="00BE2ECB" w:rsidP="00886B6C">
            <w:pPr>
              <w:spacing w:line="259" w:lineRule="auto"/>
              <w:ind w:left="18"/>
              <w:jc w:val="center"/>
              <w:rPr>
                <w:sz w:val="16"/>
                <w:szCs w:val="16"/>
              </w:rPr>
            </w:pPr>
            <w:proofErr w:type="spellStart"/>
            <w:r w:rsidRPr="00DD7175"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Distancer</w:t>
            </w:r>
            <w:proofErr w:type="spellEnd"/>
          </w:p>
        </w:tc>
      </w:tr>
      <w:tr w:rsidR="00BE2ECB" w:rsidRPr="00DD7175" w14:paraId="55947760" w14:textId="77777777" w:rsidTr="001650BD">
        <w:trPr>
          <w:trHeight w:val="266"/>
        </w:trPr>
        <w:tc>
          <w:tcPr>
            <w:tcW w:w="15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FFFFFF"/>
            </w:tcBorders>
            <w:shd w:val="clear" w:color="auto" w:fill="000000"/>
          </w:tcPr>
          <w:p w14:paraId="1FF137FE" w14:textId="77777777" w:rsidR="00BE2ECB" w:rsidRPr="00DD7175" w:rsidRDefault="00BE2ECB" w:rsidP="00886B6C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2" w:space="0" w:color="FFFFFF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3FDD4DB" w14:textId="6DF90E03" w:rsidR="00BE2ECB" w:rsidRPr="00DD7175" w:rsidRDefault="00BE2ECB" w:rsidP="00886B6C">
            <w:pPr>
              <w:spacing w:line="259" w:lineRule="auto"/>
              <w:rPr>
                <w:sz w:val="16"/>
                <w:szCs w:val="16"/>
              </w:rPr>
            </w:pPr>
            <w:r w:rsidRPr="00DD7175">
              <w:rPr>
                <w:sz w:val="16"/>
                <w:szCs w:val="16"/>
              </w:rPr>
              <w:t xml:space="preserve"> aluminij</w:t>
            </w:r>
          </w:p>
        </w:tc>
        <w:tc>
          <w:tcPr>
            <w:tcW w:w="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BDB9745" w14:textId="47AC8E31" w:rsidR="00BE2ECB" w:rsidRPr="00DD7175" w:rsidRDefault="00BE2ECB" w:rsidP="00886B6C">
            <w:pPr>
              <w:spacing w:line="259" w:lineRule="auto"/>
              <w:ind w:left="35"/>
              <w:rPr>
                <w:sz w:val="16"/>
                <w:szCs w:val="16"/>
              </w:rPr>
            </w:pPr>
            <w:proofErr w:type="spellStart"/>
            <w:r w:rsidRPr="00DD7175">
              <w:rPr>
                <w:rFonts w:ascii="Calibri" w:eastAsia="Calibri" w:hAnsi="Calibri" w:cs="Calibri"/>
                <w:sz w:val="16"/>
                <w:szCs w:val="16"/>
              </w:rPr>
              <w:t>inox</w:t>
            </w:r>
            <w:proofErr w:type="spellEnd"/>
          </w:p>
        </w:tc>
        <w:tc>
          <w:tcPr>
            <w:tcW w:w="16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247175E" w14:textId="333ED118" w:rsidR="00BE2ECB" w:rsidRPr="00DD7175" w:rsidRDefault="002735AC" w:rsidP="001650BD">
            <w:pPr>
              <w:spacing w:line="259" w:lineRule="auto"/>
              <w:ind w:left="51"/>
              <w:rPr>
                <w:sz w:val="16"/>
                <w:szCs w:val="16"/>
              </w:rPr>
            </w:pPr>
            <w:proofErr w:type="spellStart"/>
            <w:r w:rsidRPr="00DD7175">
              <w:rPr>
                <w:rFonts w:ascii="Calibri" w:eastAsia="Calibri" w:hAnsi="Calibri" w:cs="Calibri"/>
                <w:sz w:val="16"/>
                <w:szCs w:val="16"/>
              </w:rPr>
              <w:t>Kompozitni</w:t>
            </w:r>
            <w:bookmarkStart w:id="0" w:name="_GoBack"/>
            <w:bookmarkEnd w:id="0"/>
            <w:proofErr w:type="spellEnd"/>
            <w:r w:rsidR="001650BD">
              <w:rPr>
                <w:rFonts w:ascii="Calibri" w:eastAsia="Calibri" w:hAnsi="Calibri" w:cs="Calibri"/>
                <w:sz w:val="16"/>
                <w:szCs w:val="16"/>
              </w:rPr>
              <w:t xml:space="preserve">-TERMO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(“warm edge”)</w:t>
            </w:r>
          </w:p>
        </w:tc>
      </w:tr>
      <w:tr w:rsidR="00BE2ECB" w:rsidRPr="00DD7175" w14:paraId="0507188F" w14:textId="77777777" w:rsidTr="001650BD">
        <w:trPr>
          <w:trHeight w:val="268"/>
        </w:trPr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48607" w14:textId="51D865B9" w:rsidR="00BE2ECB" w:rsidRPr="00DD7175" w:rsidRDefault="00BE2ECB" w:rsidP="00BE2ECB">
            <w:pPr>
              <w:spacing w:line="259" w:lineRule="auto"/>
              <w:rPr>
                <w:sz w:val="16"/>
                <w:szCs w:val="16"/>
              </w:rPr>
            </w:pPr>
            <w:proofErr w:type="spellStart"/>
            <w:r w:rsidRPr="00DD7175">
              <w:rPr>
                <w:sz w:val="16"/>
                <w:szCs w:val="16"/>
              </w:rPr>
              <w:t>Aluminijski</w:t>
            </w:r>
            <w:proofErr w:type="spellEnd"/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68074" w14:textId="77777777" w:rsidR="00BE2ECB" w:rsidRPr="00DD7175" w:rsidRDefault="00BE2ECB" w:rsidP="00886B6C">
            <w:pPr>
              <w:spacing w:line="259" w:lineRule="auto"/>
              <w:ind w:right="102"/>
              <w:jc w:val="center"/>
              <w:rPr>
                <w:sz w:val="16"/>
                <w:szCs w:val="16"/>
              </w:rPr>
            </w:pPr>
            <w:r w:rsidRPr="00DD7175">
              <w:rPr>
                <w:sz w:val="16"/>
                <w:szCs w:val="16"/>
              </w:rPr>
              <w:t xml:space="preserve">0.111 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AA7AD" w14:textId="77777777" w:rsidR="00BE2ECB" w:rsidRPr="00DD7175" w:rsidRDefault="00BE2ECB" w:rsidP="00886B6C">
            <w:pPr>
              <w:spacing w:line="259" w:lineRule="auto"/>
              <w:ind w:right="39"/>
              <w:jc w:val="center"/>
              <w:rPr>
                <w:sz w:val="16"/>
                <w:szCs w:val="16"/>
              </w:rPr>
            </w:pPr>
            <w:r w:rsidRPr="00DD7175">
              <w:rPr>
                <w:sz w:val="16"/>
                <w:szCs w:val="16"/>
              </w:rPr>
              <w:t xml:space="preserve">0.066 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F60E7" w14:textId="6A103C52" w:rsidR="00BE2ECB" w:rsidRPr="00DD7175" w:rsidRDefault="00BE2ECB" w:rsidP="00886B6C">
            <w:pPr>
              <w:spacing w:line="259" w:lineRule="auto"/>
              <w:ind w:left="11"/>
              <w:jc w:val="center"/>
              <w:rPr>
                <w:sz w:val="16"/>
                <w:szCs w:val="16"/>
              </w:rPr>
            </w:pPr>
            <w:r w:rsidRPr="00DD7175">
              <w:rPr>
                <w:sz w:val="16"/>
                <w:szCs w:val="16"/>
              </w:rPr>
              <w:t>0.041</w:t>
            </w:r>
          </w:p>
        </w:tc>
      </w:tr>
      <w:tr w:rsidR="00BE2ECB" w:rsidRPr="00DD7175" w14:paraId="31D1019A" w14:textId="77777777" w:rsidTr="001650BD">
        <w:trPr>
          <w:trHeight w:val="527"/>
        </w:trPr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5C69D" w14:textId="7DD41732" w:rsidR="00BE2ECB" w:rsidRPr="00DD7175" w:rsidRDefault="00BE2ECB" w:rsidP="00BE2ECB">
            <w:pPr>
              <w:spacing w:line="259" w:lineRule="auto"/>
              <w:rPr>
                <w:sz w:val="16"/>
                <w:szCs w:val="16"/>
              </w:rPr>
            </w:pPr>
            <w:proofErr w:type="spellStart"/>
            <w:r w:rsidRPr="00DD7175">
              <w:rPr>
                <w:sz w:val="16"/>
                <w:szCs w:val="16"/>
              </w:rPr>
              <w:t>Drvo</w:t>
            </w:r>
            <w:proofErr w:type="spellEnd"/>
            <w:r w:rsidRPr="00DD7175">
              <w:rPr>
                <w:sz w:val="16"/>
                <w:szCs w:val="16"/>
              </w:rPr>
              <w:t xml:space="preserve"> / Aluminij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E17CBC" w14:textId="77777777" w:rsidR="00BE2ECB" w:rsidRPr="00DD7175" w:rsidRDefault="00BE2ECB" w:rsidP="00886B6C">
            <w:pPr>
              <w:spacing w:line="259" w:lineRule="auto"/>
              <w:ind w:right="37"/>
              <w:jc w:val="center"/>
              <w:rPr>
                <w:sz w:val="16"/>
                <w:szCs w:val="16"/>
              </w:rPr>
            </w:pPr>
            <w:r w:rsidRPr="00DD7175">
              <w:rPr>
                <w:sz w:val="16"/>
                <w:szCs w:val="16"/>
              </w:rPr>
              <w:t xml:space="preserve">0.097 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7AE9FA" w14:textId="77777777" w:rsidR="00BE2ECB" w:rsidRPr="00DD7175" w:rsidRDefault="00BE2ECB" w:rsidP="00886B6C">
            <w:pPr>
              <w:spacing w:line="259" w:lineRule="auto"/>
              <w:ind w:right="32"/>
              <w:jc w:val="center"/>
              <w:rPr>
                <w:sz w:val="16"/>
                <w:szCs w:val="16"/>
              </w:rPr>
            </w:pPr>
            <w:r w:rsidRPr="00DD7175">
              <w:rPr>
                <w:sz w:val="16"/>
                <w:szCs w:val="16"/>
              </w:rPr>
              <w:t xml:space="preserve">0.060 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6EDFB4" w14:textId="39A25B64" w:rsidR="00BE2ECB" w:rsidRPr="00DD7175" w:rsidRDefault="00BE2ECB" w:rsidP="00886B6C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DD7175">
              <w:rPr>
                <w:sz w:val="16"/>
                <w:szCs w:val="16"/>
              </w:rPr>
              <w:t>0.039</w:t>
            </w:r>
          </w:p>
        </w:tc>
      </w:tr>
      <w:tr w:rsidR="00F13154" w:rsidRPr="00DD7175" w14:paraId="67CE42D6" w14:textId="77777777" w:rsidTr="001650BD">
        <w:trPr>
          <w:trHeight w:val="266"/>
        </w:trPr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7447E" w14:textId="3C0C2BFE" w:rsidR="00F13154" w:rsidRPr="00DD7175" w:rsidRDefault="00F13154" w:rsidP="00886B6C">
            <w:pPr>
              <w:spacing w:line="259" w:lineRule="auto"/>
              <w:ind w:right="19"/>
              <w:jc w:val="center"/>
              <w:rPr>
                <w:sz w:val="16"/>
                <w:szCs w:val="16"/>
              </w:rPr>
            </w:pPr>
            <w:proofErr w:type="spellStart"/>
            <w:r w:rsidRPr="00DD7175">
              <w:rPr>
                <w:sz w:val="16"/>
                <w:szCs w:val="16"/>
              </w:rPr>
              <w:t>Drvo</w:t>
            </w:r>
            <w:proofErr w:type="spellEnd"/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B5D8D" w14:textId="77777777" w:rsidR="00F13154" w:rsidRPr="00DD7175" w:rsidRDefault="00F13154" w:rsidP="00886B6C">
            <w:pPr>
              <w:spacing w:line="259" w:lineRule="auto"/>
              <w:ind w:right="11"/>
              <w:jc w:val="center"/>
              <w:rPr>
                <w:sz w:val="16"/>
                <w:szCs w:val="16"/>
              </w:rPr>
            </w:pPr>
            <w:r w:rsidRPr="00DD7175">
              <w:rPr>
                <w:sz w:val="16"/>
                <w:szCs w:val="16"/>
              </w:rPr>
              <w:t xml:space="preserve">0.086 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0EADF" w14:textId="77777777" w:rsidR="00F13154" w:rsidRPr="00DD7175" w:rsidRDefault="00F13154" w:rsidP="00886B6C">
            <w:pPr>
              <w:spacing w:line="259" w:lineRule="auto"/>
              <w:ind w:right="39"/>
              <w:jc w:val="center"/>
              <w:rPr>
                <w:sz w:val="16"/>
                <w:szCs w:val="16"/>
              </w:rPr>
            </w:pPr>
            <w:r w:rsidRPr="00DD7175">
              <w:rPr>
                <w:sz w:val="16"/>
                <w:szCs w:val="16"/>
              </w:rPr>
              <w:t xml:space="preserve">0.054 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F6892" w14:textId="7C0D788E" w:rsidR="00F13154" w:rsidRPr="00DD7175" w:rsidRDefault="00F13154" w:rsidP="00F13154">
            <w:pPr>
              <w:spacing w:line="259" w:lineRule="auto"/>
              <w:ind w:right="36"/>
              <w:jc w:val="center"/>
              <w:rPr>
                <w:sz w:val="16"/>
                <w:szCs w:val="16"/>
              </w:rPr>
            </w:pPr>
            <w:r w:rsidRPr="00DD7175">
              <w:rPr>
                <w:sz w:val="16"/>
                <w:szCs w:val="16"/>
              </w:rPr>
              <w:t xml:space="preserve">0.036 </w:t>
            </w:r>
          </w:p>
        </w:tc>
      </w:tr>
      <w:tr w:rsidR="00F13154" w:rsidRPr="00DD7175" w14:paraId="481084C0" w14:textId="77777777" w:rsidTr="001650BD">
        <w:trPr>
          <w:trHeight w:val="266"/>
        </w:trPr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6E91A" w14:textId="77777777" w:rsidR="00F13154" w:rsidRPr="00DD7175" w:rsidRDefault="00F13154" w:rsidP="00886B6C">
            <w:pPr>
              <w:spacing w:line="259" w:lineRule="auto"/>
              <w:ind w:right="19"/>
              <w:jc w:val="center"/>
              <w:rPr>
                <w:sz w:val="16"/>
                <w:szCs w:val="16"/>
              </w:rPr>
            </w:pPr>
            <w:r w:rsidRPr="00DD7175">
              <w:rPr>
                <w:sz w:val="16"/>
                <w:szCs w:val="16"/>
              </w:rPr>
              <w:t>PVC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970B9" w14:textId="77777777" w:rsidR="00F13154" w:rsidRPr="00DD7175" w:rsidRDefault="00F13154" w:rsidP="00886B6C">
            <w:pPr>
              <w:spacing w:line="259" w:lineRule="auto"/>
              <w:ind w:right="39"/>
              <w:jc w:val="center"/>
              <w:rPr>
                <w:sz w:val="16"/>
                <w:szCs w:val="16"/>
              </w:rPr>
            </w:pPr>
            <w:r w:rsidRPr="00DD7175">
              <w:rPr>
                <w:sz w:val="16"/>
                <w:szCs w:val="16"/>
              </w:rPr>
              <w:t xml:space="preserve">0.075 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640CC" w14:textId="77777777" w:rsidR="00F13154" w:rsidRPr="00DD7175" w:rsidRDefault="00F13154" w:rsidP="00886B6C">
            <w:pPr>
              <w:spacing w:line="259" w:lineRule="auto"/>
              <w:ind w:right="36"/>
              <w:jc w:val="center"/>
              <w:rPr>
                <w:sz w:val="16"/>
                <w:szCs w:val="16"/>
              </w:rPr>
            </w:pPr>
            <w:r w:rsidRPr="00DD7175">
              <w:rPr>
                <w:sz w:val="16"/>
                <w:szCs w:val="16"/>
              </w:rPr>
              <w:t xml:space="preserve">0.050 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0B8E9" w14:textId="0963CD3C" w:rsidR="00F13154" w:rsidRPr="00DD7175" w:rsidRDefault="00F13154" w:rsidP="00F13154">
            <w:pPr>
              <w:spacing w:line="259" w:lineRule="auto"/>
              <w:ind w:left="14"/>
              <w:jc w:val="center"/>
              <w:rPr>
                <w:sz w:val="16"/>
                <w:szCs w:val="16"/>
              </w:rPr>
            </w:pPr>
            <w:r w:rsidRPr="00DD7175">
              <w:rPr>
                <w:sz w:val="16"/>
                <w:szCs w:val="16"/>
              </w:rPr>
              <w:t xml:space="preserve">0.035 </w:t>
            </w:r>
          </w:p>
        </w:tc>
      </w:tr>
    </w:tbl>
    <w:p w14:paraId="3E38AC30" w14:textId="77777777" w:rsidR="00BC7274" w:rsidRDefault="00BC7274" w:rsidP="00345CD8">
      <w:pPr>
        <w:spacing w:before="100" w:beforeAutospacing="1" w:after="100" w:afterAutospacing="1"/>
        <w:contextualSpacing/>
        <w:rPr>
          <w:rFonts w:asciiTheme="minorHAnsi" w:hAnsiTheme="minorHAnsi"/>
          <w:color w:val="303030"/>
        </w:rPr>
      </w:pPr>
    </w:p>
    <w:p w14:paraId="6ED1D0DF" w14:textId="1F328EB2" w:rsidR="00345CD8" w:rsidRPr="00961312" w:rsidRDefault="00345CD8" w:rsidP="00345CD8">
      <w:pPr>
        <w:spacing w:before="100" w:beforeAutospacing="1" w:after="100" w:afterAutospacing="1"/>
        <w:contextualSpacing/>
        <w:rPr>
          <w:rFonts w:asciiTheme="minorHAnsi" w:hAnsiTheme="minorHAnsi"/>
          <w:color w:val="303030"/>
        </w:rPr>
      </w:pPr>
      <w:proofErr w:type="spellStart"/>
      <w:r w:rsidRPr="00961312">
        <w:rPr>
          <w:rFonts w:asciiTheme="minorHAnsi" w:hAnsiTheme="minorHAnsi"/>
          <w:color w:val="303030"/>
        </w:rPr>
        <w:t>Shema</w:t>
      </w:r>
      <w:proofErr w:type="spellEnd"/>
      <w:r w:rsidRPr="00961312">
        <w:rPr>
          <w:rFonts w:asciiTheme="minorHAnsi" w:hAnsiTheme="minorHAnsi"/>
          <w:color w:val="303030"/>
        </w:rPr>
        <w:t xml:space="preserve"> </w:t>
      </w:r>
      <w:proofErr w:type="spellStart"/>
      <w:r w:rsidRPr="00961312">
        <w:rPr>
          <w:rFonts w:asciiTheme="minorHAnsi" w:hAnsiTheme="minorHAnsi"/>
          <w:color w:val="303030"/>
        </w:rPr>
        <w:t>prikazuje</w:t>
      </w:r>
      <w:proofErr w:type="spellEnd"/>
      <w:r w:rsidRPr="00961312">
        <w:rPr>
          <w:rFonts w:asciiTheme="minorHAnsi" w:hAnsiTheme="minorHAnsi"/>
          <w:color w:val="303030"/>
        </w:rPr>
        <w:t xml:space="preserve"> </w:t>
      </w:r>
      <w:proofErr w:type="spellStart"/>
      <w:r w:rsidRPr="00961312">
        <w:rPr>
          <w:rFonts w:asciiTheme="minorHAnsi" w:hAnsiTheme="minorHAnsi"/>
          <w:color w:val="303030"/>
        </w:rPr>
        <w:t>presjek</w:t>
      </w:r>
      <w:proofErr w:type="spellEnd"/>
      <w:r w:rsidRPr="00961312">
        <w:rPr>
          <w:rFonts w:asciiTheme="minorHAnsi" w:hAnsiTheme="minorHAnsi"/>
          <w:color w:val="303030"/>
        </w:rPr>
        <w:t xml:space="preserve"> PVC </w:t>
      </w:r>
      <w:proofErr w:type="spellStart"/>
      <w:r w:rsidRPr="00961312">
        <w:rPr>
          <w:rFonts w:asciiTheme="minorHAnsi" w:hAnsiTheme="minorHAnsi"/>
          <w:color w:val="303030"/>
        </w:rPr>
        <w:t>profila</w:t>
      </w:r>
      <w:proofErr w:type="spellEnd"/>
      <w:r w:rsidRPr="00961312">
        <w:rPr>
          <w:rFonts w:asciiTheme="minorHAnsi" w:hAnsiTheme="minorHAnsi"/>
          <w:color w:val="303030"/>
        </w:rPr>
        <w:t xml:space="preserve"> </w:t>
      </w:r>
      <w:proofErr w:type="spellStart"/>
      <w:proofErr w:type="gramStart"/>
      <w:r w:rsidRPr="00961312">
        <w:rPr>
          <w:rFonts w:asciiTheme="minorHAnsi" w:hAnsiTheme="minorHAnsi"/>
          <w:color w:val="303030"/>
        </w:rPr>
        <w:t>sa</w:t>
      </w:r>
      <w:proofErr w:type="spellEnd"/>
      <w:proofErr w:type="gramEnd"/>
      <w:r w:rsidRPr="00961312">
        <w:rPr>
          <w:rFonts w:asciiTheme="minorHAnsi" w:hAnsiTheme="minorHAnsi"/>
          <w:color w:val="303030"/>
        </w:rPr>
        <w:t xml:space="preserve"> </w:t>
      </w:r>
      <w:proofErr w:type="spellStart"/>
      <w:r w:rsidRPr="00961312">
        <w:rPr>
          <w:rFonts w:asciiTheme="minorHAnsi" w:hAnsiTheme="minorHAnsi"/>
          <w:color w:val="303030"/>
        </w:rPr>
        <w:t>metalnim</w:t>
      </w:r>
      <w:proofErr w:type="spellEnd"/>
      <w:r w:rsidRPr="00961312">
        <w:rPr>
          <w:rFonts w:asciiTheme="minorHAnsi" w:hAnsiTheme="minorHAnsi"/>
          <w:color w:val="303030"/>
        </w:rPr>
        <w:t xml:space="preserve"> </w:t>
      </w:r>
      <w:proofErr w:type="spellStart"/>
      <w:r w:rsidRPr="00961312">
        <w:rPr>
          <w:rFonts w:asciiTheme="minorHAnsi" w:hAnsiTheme="minorHAnsi"/>
          <w:color w:val="303030"/>
        </w:rPr>
        <w:t>ojačanjem</w:t>
      </w:r>
      <w:proofErr w:type="spellEnd"/>
      <w:r w:rsidRPr="00961312">
        <w:rPr>
          <w:rFonts w:asciiTheme="minorHAnsi" w:hAnsiTheme="minorHAnsi"/>
          <w:color w:val="303030"/>
        </w:rPr>
        <w:t xml:space="preserve"> </w:t>
      </w:r>
      <w:proofErr w:type="spellStart"/>
      <w:r w:rsidRPr="00961312">
        <w:rPr>
          <w:rFonts w:asciiTheme="minorHAnsi" w:hAnsiTheme="minorHAnsi"/>
          <w:color w:val="303030"/>
        </w:rPr>
        <w:t>i</w:t>
      </w:r>
      <w:proofErr w:type="spellEnd"/>
      <w:r w:rsidRPr="00961312">
        <w:rPr>
          <w:rFonts w:asciiTheme="minorHAnsi" w:hAnsiTheme="minorHAnsi"/>
          <w:color w:val="303030"/>
        </w:rPr>
        <w:t xml:space="preserve"> </w:t>
      </w:r>
      <w:proofErr w:type="spellStart"/>
      <w:r w:rsidRPr="00961312">
        <w:rPr>
          <w:rFonts w:asciiTheme="minorHAnsi" w:hAnsiTheme="minorHAnsi"/>
          <w:color w:val="303030"/>
        </w:rPr>
        <w:t>izo</w:t>
      </w:r>
      <w:proofErr w:type="spellEnd"/>
      <w:r w:rsidRPr="00961312">
        <w:rPr>
          <w:rFonts w:asciiTheme="minorHAnsi" w:hAnsiTheme="minorHAnsi"/>
          <w:color w:val="303030"/>
        </w:rPr>
        <w:t xml:space="preserve"> stakla</w:t>
      </w:r>
      <w:r w:rsidR="004F7783" w:rsidRPr="00961312">
        <w:rPr>
          <w:rFonts w:asciiTheme="minorHAnsi" w:hAnsiTheme="minorHAnsi"/>
          <w:color w:val="303030"/>
        </w:rPr>
        <w:t xml:space="preserve"> </w:t>
      </w:r>
      <w:proofErr w:type="spellStart"/>
      <w:r w:rsidR="004F7783" w:rsidRPr="00961312">
        <w:rPr>
          <w:rFonts w:asciiTheme="minorHAnsi" w:hAnsiTheme="minorHAnsi"/>
          <w:color w:val="303030"/>
        </w:rPr>
        <w:t>sa</w:t>
      </w:r>
      <w:proofErr w:type="spellEnd"/>
      <w:r w:rsidR="004F7783" w:rsidRPr="00961312">
        <w:rPr>
          <w:rFonts w:asciiTheme="minorHAnsi" w:hAnsiTheme="minorHAnsi"/>
          <w:color w:val="303030"/>
        </w:rPr>
        <w:t xml:space="preserve"> </w:t>
      </w:r>
      <w:proofErr w:type="spellStart"/>
      <w:r w:rsidR="004F7783" w:rsidRPr="00961312">
        <w:rPr>
          <w:rFonts w:asciiTheme="minorHAnsi" w:hAnsiTheme="minorHAnsi"/>
          <w:color w:val="303030"/>
        </w:rPr>
        <w:t>aluminijskim</w:t>
      </w:r>
      <w:proofErr w:type="spellEnd"/>
      <w:r w:rsidR="004F7783" w:rsidRPr="00961312">
        <w:rPr>
          <w:rFonts w:asciiTheme="minorHAnsi" w:hAnsiTheme="minorHAnsi"/>
          <w:color w:val="303030"/>
        </w:rPr>
        <w:t xml:space="preserve"> </w:t>
      </w:r>
      <w:proofErr w:type="spellStart"/>
      <w:r w:rsidR="004F7783" w:rsidRPr="00961312">
        <w:rPr>
          <w:rFonts w:asciiTheme="minorHAnsi" w:hAnsiTheme="minorHAnsi"/>
          <w:color w:val="303030"/>
        </w:rPr>
        <w:t>distancerom</w:t>
      </w:r>
      <w:proofErr w:type="spellEnd"/>
      <w:r w:rsidRPr="00961312">
        <w:rPr>
          <w:rFonts w:asciiTheme="minorHAnsi" w:hAnsiTheme="minorHAnsi"/>
          <w:color w:val="303030"/>
        </w:rPr>
        <w:t>.</w:t>
      </w:r>
    </w:p>
    <w:p w14:paraId="0246EE7B" w14:textId="77777777" w:rsidR="00345CD8" w:rsidRPr="00961312" w:rsidRDefault="00345CD8" w:rsidP="00345CD8">
      <w:pPr>
        <w:spacing w:before="100" w:beforeAutospacing="1" w:after="100" w:afterAutospacing="1"/>
        <w:contextualSpacing/>
        <w:rPr>
          <w:rFonts w:asciiTheme="minorHAnsi" w:hAnsiTheme="minorHAnsi"/>
          <w:color w:val="303030"/>
        </w:rPr>
      </w:pPr>
    </w:p>
    <w:p w14:paraId="763794B6" w14:textId="70F58A6F" w:rsidR="00345CD8" w:rsidRPr="00961312" w:rsidRDefault="00345CD8" w:rsidP="00345CD8">
      <w:pPr>
        <w:spacing w:before="100" w:beforeAutospacing="1" w:after="100" w:afterAutospacing="1"/>
        <w:contextualSpacing/>
        <w:rPr>
          <w:rFonts w:asciiTheme="minorHAnsi" w:hAnsiTheme="minorHAnsi"/>
          <w:color w:val="303030"/>
        </w:rPr>
      </w:pPr>
      <w:r w:rsidRPr="00961312">
        <w:rPr>
          <w:rFonts w:asciiTheme="minorHAnsi" w:hAnsiTheme="minorHAnsi"/>
          <w:noProof/>
          <w:color w:val="303030"/>
          <w:lang w:eastAsia="en-GB"/>
        </w:rPr>
        <w:drawing>
          <wp:inline distT="0" distB="0" distL="0" distR="0" wp14:anchorId="1A1A84A8" wp14:editId="32CB5AA6">
            <wp:extent cx="4286250" cy="291667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020" cy="291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0F484" w14:textId="77777777" w:rsidR="00345CD8" w:rsidRPr="00961312" w:rsidRDefault="00345CD8" w:rsidP="00345CD8">
      <w:pPr>
        <w:spacing w:before="100" w:beforeAutospacing="1" w:after="100" w:afterAutospacing="1"/>
        <w:contextualSpacing/>
        <w:rPr>
          <w:rFonts w:asciiTheme="minorHAnsi" w:hAnsiTheme="minorHAnsi"/>
          <w:color w:val="303030"/>
        </w:rPr>
      </w:pPr>
    </w:p>
    <w:p w14:paraId="78CDE9F1" w14:textId="013A40D6" w:rsidR="004F7783" w:rsidRPr="00961312" w:rsidRDefault="00ED5486" w:rsidP="00345CD8">
      <w:pPr>
        <w:spacing w:before="100" w:beforeAutospacing="1" w:after="100" w:afterAutospacing="1"/>
        <w:contextualSpacing/>
        <w:rPr>
          <w:rFonts w:asciiTheme="minorHAnsi" w:hAnsiTheme="minorHAnsi"/>
          <w:color w:val="303030"/>
        </w:rPr>
      </w:pPr>
      <w:proofErr w:type="spellStart"/>
      <w:r>
        <w:rPr>
          <w:rFonts w:asciiTheme="minorHAnsi" w:hAnsiTheme="minorHAnsi"/>
          <w:color w:val="303030"/>
        </w:rPr>
        <w:t>Vanjska</w:t>
      </w:r>
      <w:proofErr w:type="spellEnd"/>
      <w:r>
        <w:rPr>
          <w:rFonts w:asciiTheme="minorHAnsi" w:hAnsiTheme="minorHAnsi"/>
          <w:color w:val="303030"/>
        </w:rPr>
        <w:t xml:space="preserve"> </w:t>
      </w:r>
      <w:proofErr w:type="spellStart"/>
      <w:r>
        <w:rPr>
          <w:rFonts w:asciiTheme="minorHAnsi" w:hAnsiTheme="minorHAnsi"/>
          <w:color w:val="303030"/>
        </w:rPr>
        <w:t>temperatura</w:t>
      </w:r>
      <w:proofErr w:type="spellEnd"/>
      <w:r>
        <w:rPr>
          <w:rFonts w:asciiTheme="minorHAnsi" w:hAnsiTheme="minorHAnsi"/>
          <w:color w:val="303030"/>
        </w:rPr>
        <w:t xml:space="preserve">: </w:t>
      </w:r>
      <w:r w:rsidR="00345CD8" w:rsidRPr="00961312">
        <w:rPr>
          <w:rFonts w:asciiTheme="minorHAnsi" w:hAnsiTheme="minorHAnsi"/>
          <w:color w:val="303030"/>
        </w:rPr>
        <w:t>-10°C</w:t>
      </w:r>
      <w:r>
        <w:rPr>
          <w:rFonts w:asciiTheme="minorHAnsi" w:hAnsiTheme="minorHAnsi"/>
          <w:color w:val="303030"/>
        </w:rPr>
        <w:t xml:space="preserve">, </w:t>
      </w:r>
      <w:proofErr w:type="spellStart"/>
      <w:r>
        <w:rPr>
          <w:rFonts w:asciiTheme="minorHAnsi" w:hAnsiTheme="minorHAnsi"/>
          <w:color w:val="303030"/>
        </w:rPr>
        <w:t>Temperatura</w:t>
      </w:r>
      <w:proofErr w:type="spellEnd"/>
      <w:r>
        <w:rPr>
          <w:rFonts w:asciiTheme="minorHAnsi" w:hAnsiTheme="minorHAnsi"/>
          <w:color w:val="303030"/>
        </w:rPr>
        <w:t xml:space="preserve"> u </w:t>
      </w:r>
      <w:proofErr w:type="spellStart"/>
      <w:r>
        <w:rPr>
          <w:rFonts w:asciiTheme="minorHAnsi" w:hAnsiTheme="minorHAnsi"/>
          <w:color w:val="303030"/>
        </w:rPr>
        <w:t>prostoriji</w:t>
      </w:r>
      <w:proofErr w:type="spellEnd"/>
      <w:r>
        <w:rPr>
          <w:rFonts w:asciiTheme="minorHAnsi" w:hAnsiTheme="minorHAnsi"/>
          <w:color w:val="303030"/>
        </w:rPr>
        <w:t xml:space="preserve">: </w:t>
      </w:r>
      <w:r w:rsidR="00345CD8" w:rsidRPr="00961312">
        <w:rPr>
          <w:rFonts w:asciiTheme="minorHAnsi" w:hAnsiTheme="minorHAnsi"/>
          <w:color w:val="303030"/>
        </w:rPr>
        <w:t>+20°C</w:t>
      </w:r>
      <w:r>
        <w:rPr>
          <w:rFonts w:asciiTheme="minorHAnsi" w:hAnsiTheme="minorHAnsi"/>
          <w:color w:val="303030"/>
        </w:rPr>
        <w:t xml:space="preserve">, </w:t>
      </w:r>
      <w:proofErr w:type="spellStart"/>
      <w:r w:rsidR="004F7783" w:rsidRPr="00961312">
        <w:rPr>
          <w:rFonts w:asciiTheme="minorHAnsi" w:hAnsiTheme="minorHAnsi"/>
          <w:color w:val="303030"/>
        </w:rPr>
        <w:t>Temperatura</w:t>
      </w:r>
      <w:proofErr w:type="spellEnd"/>
      <w:r w:rsidR="004F7783" w:rsidRPr="00961312">
        <w:rPr>
          <w:rFonts w:asciiTheme="minorHAnsi" w:hAnsiTheme="minorHAnsi"/>
          <w:color w:val="303030"/>
        </w:rPr>
        <w:t xml:space="preserve"> </w:t>
      </w:r>
      <w:proofErr w:type="spellStart"/>
      <w:r w:rsidR="004F7783" w:rsidRPr="00961312">
        <w:rPr>
          <w:rFonts w:asciiTheme="minorHAnsi" w:hAnsiTheme="minorHAnsi"/>
          <w:color w:val="303030"/>
        </w:rPr>
        <w:t>ruba</w:t>
      </w:r>
      <w:proofErr w:type="spellEnd"/>
      <w:r w:rsidR="004F7783" w:rsidRPr="00961312">
        <w:rPr>
          <w:rFonts w:asciiTheme="minorHAnsi" w:hAnsiTheme="minorHAnsi"/>
          <w:color w:val="303030"/>
        </w:rPr>
        <w:t xml:space="preserve"> stakla u </w:t>
      </w:r>
      <w:proofErr w:type="spellStart"/>
      <w:r w:rsidR="004F7783" w:rsidRPr="00961312">
        <w:rPr>
          <w:rFonts w:asciiTheme="minorHAnsi" w:hAnsiTheme="minorHAnsi"/>
          <w:color w:val="303030"/>
        </w:rPr>
        <w:t>prostoriji</w:t>
      </w:r>
      <w:proofErr w:type="spellEnd"/>
      <w:r w:rsidR="004F7783" w:rsidRPr="00961312">
        <w:rPr>
          <w:rFonts w:asciiTheme="minorHAnsi" w:hAnsiTheme="minorHAnsi"/>
          <w:color w:val="303030"/>
        </w:rPr>
        <w:t>: +5</w:t>
      </w:r>
      <w:proofErr w:type="gramStart"/>
      <w:r w:rsidR="004F7783" w:rsidRPr="00961312">
        <w:rPr>
          <w:rFonts w:asciiTheme="minorHAnsi" w:hAnsiTheme="minorHAnsi"/>
          <w:color w:val="303030"/>
        </w:rPr>
        <w:t>,3</w:t>
      </w:r>
      <w:proofErr w:type="gramEnd"/>
      <w:r w:rsidR="004F7783" w:rsidRPr="00961312">
        <w:rPr>
          <w:rFonts w:asciiTheme="minorHAnsi" w:hAnsiTheme="minorHAnsi"/>
          <w:color w:val="303030"/>
        </w:rPr>
        <w:t>°C</w:t>
      </w:r>
    </w:p>
    <w:p w14:paraId="7FE1B587" w14:textId="0EF3FB0D" w:rsidR="00345CD8" w:rsidRPr="00961312" w:rsidRDefault="00345CD8" w:rsidP="00345CD8">
      <w:pPr>
        <w:spacing w:before="100" w:beforeAutospacing="1" w:after="100" w:afterAutospacing="1"/>
        <w:contextualSpacing/>
        <w:rPr>
          <w:rFonts w:asciiTheme="minorHAnsi" w:hAnsiTheme="minorHAnsi"/>
          <w:color w:val="303030"/>
        </w:rPr>
      </w:pPr>
      <w:proofErr w:type="spellStart"/>
      <w:r w:rsidRPr="00961312">
        <w:rPr>
          <w:rFonts w:asciiTheme="minorHAnsi" w:hAnsiTheme="minorHAnsi"/>
          <w:color w:val="303030"/>
        </w:rPr>
        <w:t>Relativna</w:t>
      </w:r>
      <w:proofErr w:type="spellEnd"/>
      <w:r w:rsidRPr="00961312">
        <w:rPr>
          <w:rFonts w:asciiTheme="minorHAnsi" w:hAnsiTheme="minorHAnsi"/>
          <w:color w:val="303030"/>
        </w:rPr>
        <w:t xml:space="preserve"> </w:t>
      </w:r>
      <w:proofErr w:type="spellStart"/>
      <w:r w:rsidRPr="00961312">
        <w:rPr>
          <w:rFonts w:asciiTheme="minorHAnsi" w:hAnsiTheme="minorHAnsi"/>
          <w:color w:val="303030"/>
        </w:rPr>
        <w:t>vlaga</w:t>
      </w:r>
      <w:proofErr w:type="spellEnd"/>
      <w:r w:rsidRPr="00961312">
        <w:rPr>
          <w:rFonts w:asciiTheme="minorHAnsi" w:hAnsiTheme="minorHAnsi"/>
          <w:color w:val="303030"/>
        </w:rPr>
        <w:t xml:space="preserve"> </w:t>
      </w:r>
      <w:proofErr w:type="spellStart"/>
      <w:r w:rsidRPr="00961312">
        <w:rPr>
          <w:rFonts w:asciiTheme="minorHAnsi" w:hAnsiTheme="minorHAnsi"/>
          <w:color w:val="303030"/>
        </w:rPr>
        <w:t>zraka</w:t>
      </w:r>
      <w:proofErr w:type="spellEnd"/>
      <w:r w:rsidRPr="00961312">
        <w:rPr>
          <w:rFonts w:asciiTheme="minorHAnsi" w:hAnsiTheme="minorHAnsi"/>
          <w:color w:val="303030"/>
        </w:rPr>
        <w:t xml:space="preserve"> u </w:t>
      </w:r>
      <w:proofErr w:type="spellStart"/>
      <w:r w:rsidRPr="00961312">
        <w:rPr>
          <w:rFonts w:asciiTheme="minorHAnsi" w:hAnsiTheme="minorHAnsi"/>
          <w:color w:val="303030"/>
        </w:rPr>
        <w:t>prostoriji</w:t>
      </w:r>
      <w:proofErr w:type="spellEnd"/>
      <w:r w:rsidRPr="00961312">
        <w:rPr>
          <w:rFonts w:asciiTheme="minorHAnsi" w:hAnsiTheme="minorHAnsi"/>
          <w:color w:val="303030"/>
        </w:rPr>
        <w:t>:</w:t>
      </w:r>
      <w:r w:rsidRPr="00961312">
        <w:rPr>
          <w:rFonts w:asciiTheme="minorHAnsi" w:hAnsiTheme="minorHAnsi"/>
          <w:color w:val="303030"/>
        </w:rPr>
        <w:tab/>
        <w:t>46%</w:t>
      </w:r>
      <w:r w:rsidR="00ED5486">
        <w:rPr>
          <w:rFonts w:asciiTheme="minorHAnsi" w:hAnsiTheme="minorHAnsi"/>
          <w:color w:val="303030"/>
        </w:rPr>
        <w:t xml:space="preserve">, </w:t>
      </w:r>
      <w:proofErr w:type="spellStart"/>
      <w:r w:rsidRPr="00961312">
        <w:rPr>
          <w:rFonts w:asciiTheme="minorHAnsi" w:hAnsiTheme="minorHAnsi"/>
          <w:color w:val="303030"/>
        </w:rPr>
        <w:t>Ug</w:t>
      </w:r>
      <w:proofErr w:type="spellEnd"/>
      <w:r w:rsidRPr="00961312">
        <w:rPr>
          <w:rFonts w:asciiTheme="minorHAnsi" w:hAnsiTheme="minorHAnsi"/>
          <w:color w:val="303030"/>
        </w:rPr>
        <w:t>=1</w:t>
      </w:r>
      <w:proofErr w:type="gramStart"/>
      <w:r w:rsidRPr="00961312">
        <w:rPr>
          <w:rFonts w:asciiTheme="minorHAnsi" w:hAnsiTheme="minorHAnsi"/>
          <w:color w:val="303030"/>
        </w:rPr>
        <w:t>,1</w:t>
      </w:r>
      <w:proofErr w:type="gramEnd"/>
      <w:r w:rsidRPr="00961312">
        <w:rPr>
          <w:rFonts w:asciiTheme="minorHAnsi" w:hAnsiTheme="minorHAnsi"/>
          <w:color w:val="303030"/>
        </w:rPr>
        <w:t xml:space="preserve"> W/m2K</w:t>
      </w:r>
      <w:r w:rsidR="00ED5486">
        <w:rPr>
          <w:rFonts w:asciiTheme="minorHAnsi" w:hAnsiTheme="minorHAnsi"/>
          <w:color w:val="303030"/>
        </w:rPr>
        <w:t xml:space="preserve">, </w:t>
      </w:r>
      <w:proofErr w:type="spellStart"/>
      <w:r w:rsidRPr="00961312">
        <w:rPr>
          <w:rFonts w:asciiTheme="minorHAnsi" w:hAnsiTheme="minorHAnsi"/>
          <w:color w:val="303030"/>
        </w:rPr>
        <w:t>Uw</w:t>
      </w:r>
      <w:proofErr w:type="spellEnd"/>
      <w:r w:rsidRPr="00961312">
        <w:rPr>
          <w:rFonts w:asciiTheme="minorHAnsi" w:hAnsiTheme="minorHAnsi"/>
          <w:color w:val="303030"/>
        </w:rPr>
        <w:t>=1,3 W/m2K</w:t>
      </w:r>
    </w:p>
    <w:p w14:paraId="35C15A2C" w14:textId="77777777" w:rsidR="00345CD8" w:rsidRPr="00961312" w:rsidRDefault="00345CD8" w:rsidP="00345CD8">
      <w:pPr>
        <w:spacing w:before="100" w:beforeAutospacing="1" w:after="100" w:afterAutospacing="1"/>
        <w:contextualSpacing/>
        <w:rPr>
          <w:rFonts w:asciiTheme="minorHAnsi" w:hAnsiTheme="minorHAnsi"/>
          <w:color w:val="303030"/>
        </w:rPr>
      </w:pPr>
    </w:p>
    <w:p w14:paraId="6F60BA85" w14:textId="33D39DA2" w:rsidR="00345CD8" w:rsidRPr="00961312" w:rsidRDefault="004F7783" w:rsidP="00345CD8">
      <w:pPr>
        <w:spacing w:before="100" w:beforeAutospacing="1" w:after="100" w:afterAutospacing="1"/>
        <w:contextualSpacing/>
        <w:rPr>
          <w:rFonts w:asciiTheme="minorHAnsi" w:hAnsiTheme="minorHAnsi"/>
          <w:color w:val="303030"/>
        </w:rPr>
      </w:pPr>
      <w:proofErr w:type="spellStart"/>
      <w:r w:rsidRPr="00961312">
        <w:rPr>
          <w:rFonts w:asciiTheme="minorHAnsi" w:hAnsiTheme="minorHAnsi"/>
          <w:color w:val="303030"/>
        </w:rPr>
        <w:t>Treba</w:t>
      </w:r>
      <w:proofErr w:type="spellEnd"/>
      <w:r w:rsidRPr="00961312">
        <w:rPr>
          <w:rFonts w:asciiTheme="minorHAnsi" w:hAnsiTheme="minorHAnsi"/>
          <w:color w:val="303030"/>
        </w:rPr>
        <w:t xml:space="preserve"> </w:t>
      </w:r>
      <w:proofErr w:type="spellStart"/>
      <w:r w:rsidRPr="00961312">
        <w:rPr>
          <w:rFonts w:asciiTheme="minorHAnsi" w:hAnsiTheme="minorHAnsi"/>
          <w:color w:val="303030"/>
        </w:rPr>
        <w:t>napomenuti</w:t>
      </w:r>
      <w:proofErr w:type="spellEnd"/>
      <w:r w:rsidRPr="00961312">
        <w:rPr>
          <w:rFonts w:asciiTheme="minorHAnsi" w:hAnsiTheme="minorHAnsi"/>
          <w:color w:val="303030"/>
        </w:rPr>
        <w:t xml:space="preserve"> da </w:t>
      </w:r>
      <w:proofErr w:type="spellStart"/>
      <w:r w:rsidRPr="00961312">
        <w:rPr>
          <w:rFonts w:asciiTheme="minorHAnsi" w:hAnsiTheme="minorHAnsi"/>
          <w:color w:val="303030"/>
        </w:rPr>
        <w:t>prikazana</w:t>
      </w:r>
      <w:proofErr w:type="spellEnd"/>
      <w:r w:rsidRPr="00961312">
        <w:rPr>
          <w:rFonts w:asciiTheme="minorHAnsi" w:hAnsiTheme="minorHAnsi"/>
          <w:color w:val="303030"/>
        </w:rPr>
        <w:t xml:space="preserve"> </w:t>
      </w:r>
      <w:proofErr w:type="spellStart"/>
      <w:r w:rsidRPr="00961312">
        <w:rPr>
          <w:rFonts w:asciiTheme="minorHAnsi" w:hAnsiTheme="minorHAnsi"/>
          <w:color w:val="303030"/>
        </w:rPr>
        <w:t>konfiguracija</w:t>
      </w:r>
      <w:proofErr w:type="spellEnd"/>
      <w:r w:rsidRPr="00961312">
        <w:rPr>
          <w:rFonts w:asciiTheme="minorHAnsi" w:hAnsiTheme="minorHAnsi"/>
          <w:color w:val="303030"/>
        </w:rPr>
        <w:t xml:space="preserve"> </w:t>
      </w:r>
      <w:proofErr w:type="spellStart"/>
      <w:r w:rsidRPr="00961312">
        <w:rPr>
          <w:rFonts w:asciiTheme="minorHAnsi" w:hAnsiTheme="minorHAnsi"/>
          <w:color w:val="303030"/>
        </w:rPr>
        <w:t>vrlo</w:t>
      </w:r>
      <w:proofErr w:type="spellEnd"/>
      <w:r w:rsidRPr="00961312">
        <w:rPr>
          <w:rFonts w:asciiTheme="minorHAnsi" w:hAnsiTheme="minorHAnsi"/>
          <w:color w:val="303030"/>
        </w:rPr>
        <w:t xml:space="preserve"> </w:t>
      </w:r>
      <w:proofErr w:type="spellStart"/>
      <w:r w:rsidRPr="00961312">
        <w:rPr>
          <w:rFonts w:asciiTheme="minorHAnsi" w:hAnsiTheme="minorHAnsi"/>
          <w:color w:val="303030"/>
        </w:rPr>
        <w:t>često</w:t>
      </w:r>
      <w:proofErr w:type="spellEnd"/>
      <w:r w:rsidRPr="00961312">
        <w:rPr>
          <w:rFonts w:asciiTheme="minorHAnsi" w:hAnsiTheme="minorHAnsi"/>
          <w:color w:val="303030"/>
        </w:rPr>
        <w:t xml:space="preserve"> </w:t>
      </w:r>
      <w:proofErr w:type="spellStart"/>
      <w:r w:rsidRPr="00961312">
        <w:rPr>
          <w:rFonts w:asciiTheme="minorHAnsi" w:hAnsiTheme="minorHAnsi"/>
          <w:color w:val="303030"/>
        </w:rPr>
        <w:t>omogućava</w:t>
      </w:r>
      <w:proofErr w:type="spellEnd"/>
      <w:r w:rsidRPr="00961312">
        <w:rPr>
          <w:rFonts w:asciiTheme="minorHAnsi" w:hAnsiTheme="minorHAnsi"/>
          <w:color w:val="303030"/>
        </w:rPr>
        <w:t xml:space="preserve"> </w:t>
      </w:r>
      <w:proofErr w:type="spellStart"/>
      <w:r w:rsidRPr="00961312">
        <w:rPr>
          <w:rFonts w:asciiTheme="minorHAnsi" w:hAnsiTheme="minorHAnsi"/>
          <w:color w:val="303030"/>
        </w:rPr>
        <w:t>kondenzaciju</w:t>
      </w:r>
      <w:proofErr w:type="spellEnd"/>
      <w:r w:rsidRPr="00961312">
        <w:rPr>
          <w:rFonts w:asciiTheme="minorHAnsi" w:hAnsiTheme="minorHAnsi"/>
          <w:color w:val="303030"/>
        </w:rPr>
        <w:t xml:space="preserve"> </w:t>
      </w:r>
      <w:proofErr w:type="spellStart"/>
      <w:r w:rsidRPr="00961312">
        <w:rPr>
          <w:rFonts w:asciiTheme="minorHAnsi" w:hAnsiTheme="minorHAnsi"/>
          <w:color w:val="303030"/>
        </w:rPr>
        <w:t>vlage</w:t>
      </w:r>
      <w:proofErr w:type="spellEnd"/>
      <w:r w:rsidRPr="00961312">
        <w:rPr>
          <w:rFonts w:asciiTheme="minorHAnsi" w:hAnsiTheme="minorHAnsi"/>
          <w:color w:val="303030"/>
        </w:rPr>
        <w:t xml:space="preserve"> </w:t>
      </w:r>
      <w:proofErr w:type="spellStart"/>
      <w:r w:rsidRPr="00961312">
        <w:rPr>
          <w:rFonts w:asciiTheme="minorHAnsi" w:hAnsiTheme="minorHAnsi"/>
          <w:color w:val="303030"/>
        </w:rPr>
        <w:t>po</w:t>
      </w:r>
      <w:proofErr w:type="spellEnd"/>
      <w:r w:rsidRPr="00961312">
        <w:rPr>
          <w:rFonts w:asciiTheme="minorHAnsi" w:hAnsiTheme="minorHAnsi"/>
          <w:color w:val="303030"/>
        </w:rPr>
        <w:t xml:space="preserve"> </w:t>
      </w:r>
      <w:proofErr w:type="spellStart"/>
      <w:r w:rsidRPr="00961312">
        <w:rPr>
          <w:rFonts w:asciiTheme="minorHAnsi" w:hAnsiTheme="minorHAnsi"/>
          <w:color w:val="303030"/>
        </w:rPr>
        <w:t>rubu</w:t>
      </w:r>
      <w:proofErr w:type="spellEnd"/>
      <w:r w:rsidRPr="00961312">
        <w:rPr>
          <w:rFonts w:asciiTheme="minorHAnsi" w:hAnsiTheme="minorHAnsi"/>
          <w:color w:val="303030"/>
        </w:rPr>
        <w:t xml:space="preserve"> stakla u </w:t>
      </w:r>
      <w:proofErr w:type="spellStart"/>
      <w:r w:rsidRPr="00961312">
        <w:rPr>
          <w:rFonts w:asciiTheme="minorHAnsi" w:hAnsiTheme="minorHAnsi"/>
          <w:color w:val="303030"/>
        </w:rPr>
        <w:t>prostoriji</w:t>
      </w:r>
      <w:proofErr w:type="spellEnd"/>
      <w:r w:rsidRPr="00961312">
        <w:rPr>
          <w:rFonts w:asciiTheme="minorHAnsi" w:hAnsiTheme="minorHAnsi"/>
          <w:color w:val="303030"/>
        </w:rPr>
        <w:t>.</w:t>
      </w:r>
    </w:p>
    <w:p w14:paraId="10C6C080" w14:textId="28BCCE82" w:rsidR="004F7783" w:rsidRPr="00961312" w:rsidRDefault="004F7783" w:rsidP="00345CD8">
      <w:pPr>
        <w:spacing w:before="100" w:beforeAutospacing="1" w:after="100" w:afterAutospacing="1"/>
        <w:contextualSpacing/>
        <w:rPr>
          <w:rFonts w:asciiTheme="minorHAnsi" w:hAnsiTheme="minorHAnsi"/>
          <w:color w:val="303030"/>
        </w:rPr>
      </w:pPr>
    </w:p>
    <w:p w14:paraId="29813A57" w14:textId="26BB2379" w:rsidR="008371FE" w:rsidRDefault="008371FE" w:rsidP="008371FE">
      <w:pPr>
        <w:rPr>
          <w:rFonts w:asciiTheme="minorHAnsi" w:hAnsiTheme="minorHAnsi"/>
          <w:color w:val="303030"/>
        </w:rPr>
      </w:pPr>
      <w:proofErr w:type="spellStart"/>
      <w:r>
        <w:rPr>
          <w:rFonts w:asciiTheme="minorHAnsi" w:hAnsiTheme="minorHAnsi"/>
          <w:color w:val="303030"/>
        </w:rPr>
        <w:t>Zahvaljujući</w:t>
      </w:r>
      <w:proofErr w:type="spellEnd"/>
      <w:r>
        <w:rPr>
          <w:rFonts w:asciiTheme="minorHAnsi" w:hAnsiTheme="minorHAnsi"/>
          <w:color w:val="303030"/>
        </w:rPr>
        <w:t xml:space="preserve"> </w:t>
      </w:r>
      <w:proofErr w:type="spellStart"/>
      <w:r>
        <w:rPr>
          <w:rFonts w:asciiTheme="minorHAnsi" w:hAnsiTheme="minorHAnsi"/>
          <w:color w:val="303030"/>
        </w:rPr>
        <w:t>razlici</w:t>
      </w:r>
      <w:proofErr w:type="spellEnd"/>
      <w:r>
        <w:rPr>
          <w:rFonts w:asciiTheme="minorHAnsi" w:hAnsiTheme="minorHAnsi"/>
          <w:color w:val="303030"/>
        </w:rPr>
        <w:t xml:space="preserve"> u </w:t>
      </w:r>
      <w:proofErr w:type="spellStart"/>
      <w:r>
        <w:rPr>
          <w:rFonts w:asciiTheme="minorHAnsi" w:hAnsiTheme="minorHAnsi"/>
          <w:color w:val="303030"/>
        </w:rPr>
        <w:t>toplinskoj</w:t>
      </w:r>
      <w:proofErr w:type="spellEnd"/>
      <w:r>
        <w:rPr>
          <w:rFonts w:asciiTheme="minorHAnsi" w:hAnsiTheme="minorHAnsi"/>
          <w:color w:val="303030"/>
        </w:rPr>
        <w:t xml:space="preserve"> </w:t>
      </w:r>
      <w:proofErr w:type="spellStart"/>
      <w:r>
        <w:rPr>
          <w:rFonts w:asciiTheme="minorHAnsi" w:hAnsiTheme="minorHAnsi"/>
          <w:color w:val="303030"/>
        </w:rPr>
        <w:t>provodljivosti</w:t>
      </w:r>
      <w:proofErr w:type="spellEnd"/>
      <w:r>
        <w:rPr>
          <w:rFonts w:asciiTheme="minorHAnsi" w:hAnsiTheme="minorHAnsi"/>
          <w:color w:val="303030"/>
        </w:rPr>
        <w:t xml:space="preserve"> </w:t>
      </w:r>
      <w:proofErr w:type="spellStart"/>
      <w:r>
        <w:rPr>
          <w:rFonts w:asciiTheme="minorHAnsi" w:hAnsiTheme="minorHAnsi"/>
          <w:color w:val="303030"/>
        </w:rPr>
        <w:t>distancera</w:t>
      </w:r>
      <w:proofErr w:type="spellEnd"/>
      <w:r>
        <w:rPr>
          <w:rFonts w:asciiTheme="minorHAnsi" w:hAnsiTheme="minorHAnsi"/>
          <w:color w:val="303030"/>
        </w:rPr>
        <w:t xml:space="preserve"> </w:t>
      </w:r>
      <w:proofErr w:type="spellStart"/>
      <w:r>
        <w:rPr>
          <w:rFonts w:asciiTheme="minorHAnsi" w:hAnsiTheme="minorHAnsi"/>
          <w:color w:val="303030"/>
        </w:rPr>
        <w:t>izo</w:t>
      </w:r>
      <w:proofErr w:type="spellEnd"/>
      <w:r>
        <w:rPr>
          <w:rFonts w:asciiTheme="minorHAnsi" w:hAnsiTheme="minorHAnsi"/>
          <w:color w:val="303030"/>
        </w:rPr>
        <w:t xml:space="preserve"> stakla, </w:t>
      </w:r>
      <w:proofErr w:type="spellStart"/>
      <w:proofErr w:type="gramStart"/>
      <w:r>
        <w:rPr>
          <w:rFonts w:asciiTheme="minorHAnsi" w:hAnsiTheme="minorHAnsi"/>
          <w:color w:val="303030"/>
        </w:rPr>
        <w:t>na</w:t>
      </w:r>
      <w:proofErr w:type="spellEnd"/>
      <w:proofErr w:type="gramEnd"/>
      <w:r>
        <w:rPr>
          <w:rFonts w:asciiTheme="minorHAnsi" w:hAnsiTheme="minorHAnsi"/>
          <w:color w:val="303030"/>
        </w:rPr>
        <w:t xml:space="preserve"> </w:t>
      </w:r>
      <w:proofErr w:type="spellStart"/>
      <w:r>
        <w:rPr>
          <w:rFonts w:asciiTheme="minorHAnsi" w:hAnsiTheme="minorHAnsi"/>
          <w:color w:val="303030"/>
        </w:rPr>
        <w:t>slijedećoj</w:t>
      </w:r>
      <w:proofErr w:type="spellEnd"/>
      <w:r>
        <w:rPr>
          <w:rFonts w:asciiTheme="minorHAnsi" w:hAnsiTheme="minorHAnsi"/>
          <w:color w:val="303030"/>
        </w:rPr>
        <w:t xml:space="preserve"> </w:t>
      </w:r>
      <w:proofErr w:type="spellStart"/>
      <w:r>
        <w:rPr>
          <w:rFonts w:asciiTheme="minorHAnsi" w:hAnsiTheme="minorHAnsi"/>
          <w:color w:val="303030"/>
        </w:rPr>
        <w:t>shemi</w:t>
      </w:r>
      <w:proofErr w:type="spellEnd"/>
      <w:r>
        <w:rPr>
          <w:rFonts w:asciiTheme="minorHAnsi" w:hAnsiTheme="minorHAnsi"/>
          <w:color w:val="303030"/>
        </w:rPr>
        <w:t xml:space="preserve"> je </w:t>
      </w:r>
      <w:proofErr w:type="spellStart"/>
      <w:r>
        <w:rPr>
          <w:rFonts w:asciiTheme="minorHAnsi" w:hAnsiTheme="minorHAnsi"/>
          <w:color w:val="303030"/>
        </w:rPr>
        <w:t>vidljivo</w:t>
      </w:r>
      <w:proofErr w:type="spellEnd"/>
      <w:r>
        <w:rPr>
          <w:rFonts w:asciiTheme="minorHAnsi" w:hAnsiTheme="minorHAnsi"/>
          <w:color w:val="303030"/>
        </w:rPr>
        <w:t xml:space="preserve"> </w:t>
      </w:r>
      <w:proofErr w:type="spellStart"/>
      <w:r>
        <w:rPr>
          <w:rFonts w:asciiTheme="minorHAnsi" w:hAnsiTheme="minorHAnsi"/>
          <w:color w:val="303030"/>
        </w:rPr>
        <w:t>kolika</w:t>
      </w:r>
      <w:proofErr w:type="spellEnd"/>
      <w:r>
        <w:rPr>
          <w:rFonts w:asciiTheme="minorHAnsi" w:hAnsiTheme="minorHAnsi"/>
          <w:color w:val="303030"/>
        </w:rPr>
        <w:t xml:space="preserve"> je </w:t>
      </w:r>
      <w:proofErr w:type="spellStart"/>
      <w:r>
        <w:rPr>
          <w:rFonts w:asciiTheme="minorHAnsi" w:hAnsiTheme="minorHAnsi"/>
          <w:color w:val="303030"/>
        </w:rPr>
        <w:t>moguća</w:t>
      </w:r>
      <w:proofErr w:type="spellEnd"/>
      <w:r>
        <w:rPr>
          <w:rFonts w:asciiTheme="minorHAnsi" w:hAnsiTheme="minorHAnsi"/>
          <w:color w:val="303030"/>
        </w:rPr>
        <w:t xml:space="preserve"> </w:t>
      </w:r>
      <w:proofErr w:type="spellStart"/>
      <w:r>
        <w:rPr>
          <w:rFonts w:asciiTheme="minorHAnsi" w:hAnsiTheme="minorHAnsi"/>
          <w:color w:val="303030"/>
        </w:rPr>
        <w:t>minimalna</w:t>
      </w:r>
      <w:proofErr w:type="spellEnd"/>
      <w:r>
        <w:rPr>
          <w:rFonts w:asciiTheme="minorHAnsi" w:hAnsiTheme="minorHAnsi"/>
          <w:color w:val="303030"/>
        </w:rPr>
        <w:t xml:space="preserve"> </w:t>
      </w:r>
      <w:proofErr w:type="spellStart"/>
      <w:r>
        <w:rPr>
          <w:rFonts w:asciiTheme="minorHAnsi" w:hAnsiTheme="minorHAnsi"/>
          <w:color w:val="303030"/>
        </w:rPr>
        <w:t>vanjska</w:t>
      </w:r>
      <w:proofErr w:type="spellEnd"/>
      <w:r>
        <w:rPr>
          <w:rFonts w:asciiTheme="minorHAnsi" w:hAnsiTheme="minorHAnsi"/>
          <w:color w:val="303030"/>
        </w:rPr>
        <w:t xml:space="preserve"> </w:t>
      </w:r>
      <w:proofErr w:type="spellStart"/>
      <w:r>
        <w:rPr>
          <w:rFonts w:asciiTheme="minorHAnsi" w:hAnsiTheme="minorHAnsi"/>
          <w:color w:val="303030"/>
        </w:rPr>
        <w:t>temperatura</w:t>
      </w:r>
      <w:proofErr w:type="spellEnd"/>
      <w:r>
        <w:rPr>
          <w:rFonts w:asciiTheme="minorHAnsi" w:hAnsiTheme="minorHAnsi"/>
          <w:color w:val="303030"/>
        </w:rPr>
        <w:t xml:space="preserve"> </w:t>
      </w:r>
      <w:proofErr w:type="spellStart"/>
      <w:r>
        <w:rPr>
          <w:rFonts w:asciiTheme="minorHAnsi" w:hAnsiTheme="minorHAnsi"/>
          <w:color w:val="303030"/>
        </w:rPr>
        <w:t>zraka</w:t>
      </w:r>
      <w:proofErr w:type="spellEnd"/>
      <w:r>
        <w:rPr>
          <w:rFonts w:asciiTheme="minorHAnsi" w:hAnsiTheme="minorHAnsi"/>
          <w:color w:val="303030"/>
        </w:rPr>
        <w:t xml:space="preserve"> </w:t>
      </w:r>
      <w:proofErr w:type="spellStart"/>
      <w:r>
        <w:rPr>
          <w:rFonts w:asciiTheme="minorHAnsi" w:hAnsiTheme="minorHAnsi"/>
          <w:color w:val="303030"/>
        </w:rPr>
        <w:t>kod</w:t>
      </w:r>
      <w:proofErr w:type="spellEnd"/>
      <w:r>
        <w:rPr>
          <w:rFonts w:asciiTheme="minorHAnsi" w:hAnsiTheme="minorHAnsi"/>
          <w:color w:val="303030"/>
        </w:rPr>
        <w:t xml:space="preserve"> </w:t>
      </w:r>
      <w:proofErr w:type="spellStart"/>
      <w:r>
        <w:rPr>
          <w:rFonts w:asciiTheme="minorHAnsi" w:hAnsiTheme="minorHAnsi"/>
          <w:color w:val="303030"/>
        </w:rPr>
        <w:t>različitih</w:t>
      </w:r>
      <w:proofErr w:type="spellEnd"/>
      <w:r>
        <w:rPr>
          <w:rFonts w:asciiTheme="minorHAnsi" w:hAnsiTheme="minorHAnsi"/>
          <w:color w:val="303030"/>
        </w:rPr>
        <w:t xml:space="preserve"> </w:t>
      </w:r>
      <w:proofErr w:type="spellStart"/>
      <w:r>
        <w:rPr>
          <w:rFonts w:asciiTheme="minorHAnsi" w:hAnsiTheme="minorHAnsi"/>
          <w:color w:val="303030"/>
        </w:rPr>
        <w:t>distancera</w:t>
      </w:r>
      <w:proofErr w:type="spellEnd"/>
      <w:r>
        <w:rPr>
          <w:rFonts w:asciiTheme="minorHAnsi" w:hAnsiTheme="minorHAnsi"/>
          <w:color w:val="303030"/>
        </w:rPr>
        <w:t xml:space="preserve">, a da ne </w:t>
      </w:r>
      <w:proofErr w:type="spellStart"/>
      <w:r>
        <w:rPr>
          <w:rFonts w:asciiTheme="minorHAnsi" w:hAnsiTheme="minorHAnsi"/>
          <w:color w:val="303030"/>
        </w:rPr>
        <w:t>dođe</w:t>
      </w:r>
      <w:proofErr w:type="spellEnd"/>
      <w:r>
        <w:rPr>
          <w:rFonts w:asciiTheme="minorHAnsi" w:hAnsiTheme="minorHAnsi"/>
          <w:color w:val="303030"/>
        </w:rPr>
        <w:t xml:space="preserve"> do </w:t>
      </w:r>
      <w:proofErr w:type="spellStart"/>
      <w:r>
        <w:rPr>
          <w:rFonts w:asciiTheme="minorHAnsi" w:hAnsiTheme="minorHAnsi"/>
          <w:color w:val="303030"/>
        </w:rPr>
        <w:t>kondenzacije</w:t>
      </w:r>
      <w:proofErr w:type="spellEnd"/>
      <w:r>
        <w:rPr>
          <w:rFonts w:asciiTheme="minorHAnsi" w:hAnsiTheme="minorHAnsi"/>
          <w:color w:val="303030"/>
        </w:rPr>
        <w:t xml:space="preserve"> </w:t>
      </w:r>
      <w:proofErr w:type="spellStart"/>
      <w:r>
        <w:rPr>
          <w:rFonts w:asciiTheme="minorHAnsi" w:hAnsiTheme="minorHAnsi"/>
          <w:color w:val="303030"/>
        </w:rPr>
        <w:t>vlage</w:t>
      </w:r>
      <w:proofErr w:type="spellEnd"/>
      <w:r>
        <w:rPr>
          <w:rFonts w:asciiTheme="minorHAnsi" w:hAnsiTheme="minorHAnsi"/>
          <w:color w:val="303030"/>
        </w:rPr>
        <w:t xml:space="preserve"> </w:t>
      </w:r>
      <w:proofErr w:type="spellStart"/>
      <w:r>
        <w:rPr>
          <w:rFonts w:asciiTheme="minorHAnsi" w:hAnsiTheme="minorHAnsi"/>
          <w:color w:val="303030"/>
        </w:rPr>
        <w:t>na</w:t>
      </w:r>
      <w:proofErr w:type="spellEnd"/>
      <w:r>
        <w:rPr>
          <w:rFonts w:asciiTheme="minorHAnsi" w:hAnsiTheme="minorHAnsi"/>
          <w:color w:val="303030"/>
        </w:rPr>
        <w:t xml:space="preserve"> </w:t>
      </w:r>
      <w:proofErr w:type="spellStart"/>
      <w:r>
        <w:rPr>
          <w:rFonts w:asciiTheme="minorHAnsi" w:hAnsiTheme="minorHAnsi"/>
          <w:color w:val="303030"/>
        </w:rPr>
        <w:t>izo</w:t>
      </w:r>
      <w:proofErr w:type="spellEnd"/>
      <w:r>
        <w:rPr>
          <w:rFonts w:asciiTheme="minorHAnsi" w:hAnsiTheme="minorHAnsi"/>
          <w:color w:val="303030"/>
        </w:rPr>
        <w:t xml:space="preserve"> </w:t>
      </w:r>
      <w:proofErr w:type="spellStart"/>
      <w:r>
        <w:rPr>
          <w:rFonts w:asciiTheme="minorHAnsi" w:hAnsiTheme="minorHAnsi"/>
          <w:color w:val="303030"/>
        </w:rPr>
        <w:t>staklu</w:t>
      </w:r>
      <w:proofErr w:type="spellEnd"/>
      <w:r>
        <w:rPr>
          <w:rFonts w:asciiTheme="minorHAnsi" w:hAnsiTheme="minorHAnsi"/>
          <w:color w:val="303030"/>
        </w:rPr>
        <w:t>.</w:t>
      </w:r>
    </w:p>
    <w:p w14:paraId="5DA7F5D1" w14:textId="75F495B5" w:rsidR="008371FE" w:rsidRDefault="008371FE" w:rsidP="008371FE">
      <w:pPr>
        <w:rPr>
          <w:rFonts w:asciiTheme="minorHAnsi" w:hAnsiTheme="minorHAnsi"/>
          <w:color w:val="303030"/>
        </w:rPr>
      </w:pPr>
      <w:proofErr w:type="spellStart"/>
      <w:r>
        <w:rPr>
          <w:rFonts w:asciiTheme="minorHAnsi" w:hAnsiTheme="minorHAnsi"/>
          <w:color w:val="303030"/>
        </w:rPr>
        <w:t>Sobna</w:t>
      </w:r>
      <w:proofErr w:type="spellEnd"/>
      <w:r>
        <w:rPr>
          <w:rFonts w:asciiTheme="minorHAnsi" w:hAnsiTheme="minorHAnsi"/>
          <w:color w:val="303030"/>
        </w:rPr>
        <w:t xml:space="preserve"> </w:t>
      </w:r>
      <w:proofErr w:type="spellStart"/>
      <w:r>
        <w:rPr>
          <w:rFonts w:asciiTheme="minorHAnsi" w:hAnsiTheme="minorHAnsi"/>
          <w:color w:val="303030"/>
        </w:rPr>
        <w:t>temperatura</w:t>
      </w:r>
      <w:proofErr w:type="spellEnd"/>
      <w:r>
        <w:rPr>
          <w:rFonts w:asciiTheme="minorHAnsi" w:hAnsiTheme="minorHAnsi"/>
          <w:color w:val="303030"/>
        </w:rPr>
        <w:t xml:space="preserve"> </w:t>
      </w:r>
      <w:proofErr w:type="spellStart"/>
      <w:r>
        <w:rPr>
          <w:rFonts w:asciiTheme="minorHAnsi" w:hAnsiTheme="minorHAnsi"/>
          <w:color w:val="303030"/>
        </w:rPr>
        <w:t>iznosi</w:t>
      </w:r>
      <w:proofErr w:type="spellEnd"/>
      <w:r>
        <w:rPr>
          <w:rFonts w:asciiTheme="minorHAnsi" w:hAnsiTheme="minorHAnsi"/>
          <w:color w:val="303030"/>
        </w:rPr>
        <w:t xml:space="preserve"> </w:t>
      </w:r>
      <w:r w:rsidRPr="00961312">
        <w:rPr>
          <w:rFonts w:asciiTheme="minorHAnsi" w:hAnsiTheme="minorHAnsi"/>
          <w:color w:val="303030"/>
        </w:rPr>
        <w:t>+20°C</w:t>
      </w:r>
      <w:r>
        <w:rPr>
          <w:rFonts w:asciiTheme="minorHAnsi" w:hAnsiTheme="minorHAnsi"/>
          <w:color w:val="303030"/>
        </w:rPr>
        <w:t xml:space="preserve"> Rh=50%, </w:t>
      </w:r>
      <w:proofErr w:type="spellStart"/>
      <w:r>
        <w:rPr>
          <w:rFonts w:asciiTheme="minorHAnsi" w:hAnsiTheme="minorHAnsi"/>
          <w:color w:val="303030"/>
        </w:rPr>
        <w:t>temperatura</w:t>
      </w:r>
      <w:proofErr w:type="spellEnd"/>
      <w:r>
        <w:rPr>
          <w:rFonts w:asciiTheme="minorHAnsi" w:hAnsiTheme="minorHAnsi"/>
          <w:color w:val="303030"/>
        </w:rPr>
        <w:t xml:space="preserve"> </w:t>
      </w:r>
      <w:proofErr w:type="spellStart"/>
      <w:r>
        <w:rPr>
          <w:rFonts w:asciiTheme="minorHAnsi" w:hAnsiTheme="minorHAnsi"/>
          <w:color w:val="303030"/>
        </w:rPr>
        <w:t>rošenja</w:t>
      </w:r>
      <w:proofErr w:type="spellEnd"/>
      <w:r>
        <w:rPr>
          <w:rFonts w:asciiTheme="minorHAnsi" w:hAnsiTheme="minorHAnsi"/>
          <w:color w:val="303030"/>
        </w:rPr>
        <w:t xml:space="preserve"> </w:t>
      </w:r>
      <w:proofErr w:type="spellStart"/>
      <w:r>
        <w:rPr>
          <w:rFonts w:asciiTheme="minorHAnsi" w:hAnsiTheme="minorHAnsi"/>
          <w:color w:val="303030"/>
        </w:rPr>
        <w:t>iznosi</w:t>
      </w:r>
      <w:proofErr w:type="spellEnd"/>
      <w:r>
        <w:rPr>
          <w:rFonts w:asciiTheme="minorHAnsi" w:hAnsiTheme="minorHAnsi"/>
          <w:color w:val="303030"/>
        </w:rPr>
        <w:t xml:space="preserve"> +9</w:t>
      </w:r>
      <w:proofErr w:type="gramStart"/>
      <w:r>
        <w:rPr>
          <w:rFonts w:asciiTheme="minorHAnsi" w:hAnsiTheme="minorHAnsi"/>
          <w:color w:val="303030"/>
        </w:rPr>
        <w:t>,3</w:t>
      </w:r>
      <w:proofErr w:type="gramEnd"/>
      <w:r w:rsidRPr="00961312">
        <w:rPr>
          <w:rFonts w:asciiTheme="minorHAnsi" w:hAnsiTheme="minorHAnsi"/>
          <w:color w:val="303030"/>
        </w:rPr>
        <w:t>°C</w:t>
      </w:r>
      <w:r>
        <w:rPr>
          <w:rFonts w:asciiTheme="minorHAnsi" w:hAnsiTheme="minorHAnsi"/>
          <w:color w:val="303030"/>
        </w:rPr>
        <w:t xml:space="preserve">, </w:t>
      </w:r>
      <w:proofErr w:type="spellStart"/>
      <w:r>
        <w:rPr>
          <w:rFonts w:asciiTheme="minorHAnsi" w:hAnsiTheme="minorHAnsi"/>
          <w:color w:val="303030"/>
        </w:rPr>
        <w:t>aluminijska</w:t>
      </w:r>
      <w:proofErr w:type="spellEnd"/>
      <w:r>
        <w:rPr>
          <w:rFonts w:asciiTheme="minorHAnsi" w:hAnsiTheme="minorHAnsi"/>
          <w:color w:val="303030"/>
        </w:rPr>
        <w:t xml:space="preserve"> </w:t>
      </w:r>
      <w:proofErr w:type="spellStart"/>
      <w:r>
        <w:rPr>
          <w:rFonts w:asciiTheme="minorHAnsi" w:hAnsiTheme="minorHAnsi"/>
          <w:color w:val="303030"/>
        </w:rPr>
        <w:t>bravarija</w:t>
      </w:r>
      <w:proofErr w:type="spellEnd"/>
      <w:r>
        <w:rPr>
          <w:rFonts w:asciiTheme="minorHAnsi" w:hAnsiTheme="minorHAnsi"/>
          <w:color w:val="303030"/>
        </w:rPr>
        <w:t>;</w:t>
      </w:r>
    </w:p>
    <w:p w14:paraId="380D6BFD" w14:textId="77777777" w:rsidR="008371FE" w:rsidRDefault="008371FE" w:rsidP="008371FE">
      <w:pPr>
        <w:rPr>
          <w:rFonts w:asciiTheme="minorHAnsi" w:hAnsiTheme="minorHAnsi"/>
          <w:color w:val="303030"/>
        </w:rPr>
      </w:pPr>
    </w:p>
    <w:p w14:paraId="432047ED" w14:textId="7CA62EBC" w:rsidR="008371FE" w:rsidRDefault="00ED5486" w:rsidP="008371FE">
      <w:pPr>
        <w:rPr>
          <w:rFonts w:asciiTheme="minorHAnsi" w:hAnsiTheme="minorHAnsi"/>
          <w:color w:val="303030"/>
        </w:rPr>
      </w:pPr>
      <w:r>
        <w:rPr>
          <w:rFonts w:asciiTheme="minorHAnsi" w:hAnsiTheme="minorHAnsi"/>
          <w:noProof/>
          <w:color w:val="303030"/>
          <w:lang w:eastAsia="en-GB"/>
        </w:rPr>
        <w:drawing>
          <wp:inline distT="0" distB="0" distL="0" distR="0" wp14:anchorId="0E5BCAE6" wp14:editId="58BC1DB8">
            <wp:extent cx="3620245" cy="225742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aptur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654" cy="227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00F34" w14:textId="77777777" w:rsidR="00BB04BE" w:rsidRPr="00961312" w:rsidRDefault="00BB04BE" w:rsidP="00BB04BE">
      <w:pPr>
        <w:jc w:val="right"/>
        <w:rPr>
          <w:rFonts w:asciiTheme="minorHAnsi" w:hAnsiTheme="minorHAnsi"/>
          <w:lang w:val="hr-HR"/>
        </w:rPr>
      </w:pPr>
      <w:r w:rsidRPr="00961312">
        <w:rPr>
          <w:rFonts w:asciiTheme="minorHAnsi" w:hAnsiTheme="minorHAnsi"/>
          <w:lang w:val="hr-HR"/>
        </w:rPr>
        <w:t>Za Gorica staklo d.o.o.</w:t>
      </w:r>
    </w:p>
    <w:p w14:paraId="343425D1" w14:textId="77777777" w:rsidR="00BB04BE" w:rsidRPr="00961312" w:rsidRDefault="00BB04BE" w:rsidP="00BB04BE">
      <w:pPr>
        <w:jc w:val="right"/>
        <w:rPr>
          <w:rFonts w:asciiTheme="minorHAnsi" w:hAnsiTheme="minorHAnsi"/>
          <w:lang w:val="hr-HR"/>
        </w:rPr>
      </w:pPr>
      <w:r w:rsidRPr="00961312">
        <w:rPr>
          <w:rFonts w:asciiTheme="minorHAnsi" w:hAnsiTheme="minorHAnsi"/>
          <w:lang w:val="hr-HR"/>
        </w:rPr>
        <w:t xml:space="preserve">Vinko Huzjak, </w:t>
      </w:r>
      <w:proofErr w:type="spellStart"/>
      <w:r w:rsidRPr="00961312">
        <w:rPr>
          <w:rFonts w:asciiTheme="minorHAnsi" w:hAnsiTheme="minorHAnsi"/>
          <w:lang w:val="hr-HR"/>
        </w:rPr>
        <w:t>d.i.g</w:t>
      </w:r>
      <w:proofErr w:type="spellEnd"/>
      <w:r w:rsidRPr="00961312">
        <w:rPr>
          <w:rFonts w:asciiTheme="minorHAnsi" w:hAnsiTheme="minorHAnsi"/>
          <w:lang w:val="hr-HR"/>
        </w:rPr>
        <w:t>.</w:t>
      </w:r>
    </w:p>
    <w:p w14:paraId="4F9B9A4B" w14:textId="5BE6C182" w:rsidR="00BB04BE" w:rsidRPr="00961312" w:rsidRDefault="00AE49A9" w:rsidP="00BB04BE">
      <w:pPr>
        <w:jc w:val="right"/>
        <w:rPr>
          <w:rFonts w:asciiTheme="minorHAnsi" w:hAnsiTheme="minorHAnsi"/>
          <w:lang w:val="hr-HR"/>
        </w:rPr>
      </w:pPr>
      <w:r w:rsidRPr="00961312">
        <w:rPr>
          <w:rFonts w:asciiTheme="minorHAnsi" w:hAnsiTheme="minorHAnsi" w:cs="Tahoma"/>
          <w:noProof/>
          <w:lang w:eastAsia="en-GB"/>
        </w:rPr>
        <w:drawing>
          <wp:inline distT="0" distB="0" distL="0" distR="0" wp14:anchorId="1F7B0125" wp14:editId="70736583">
            <wp:extent cx="676275" cy="591742"/>
            <wp:effectExtent l="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780" cy="62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04BE" w:rsidRPr="00961312" w:rsidSect="00E86E30">
      <w:headerReference w:type="default" r:id="rId13"/>
      <w:footerReference w:type="default" r:id="rId14"/>
      <w:pgSz w:w="11906" w:h="16838"/>
      <w:pgMar w:top="426" w:right="991" w:bottom="851" w:left="1134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B7EA5" w14:textId="77777777" w:rsidR="00A74B49" w:rsidRDefault="00A74B49">
      <w:r>
        <w:separator/>
      </w:r>
    </w:p>
  </w:endnote>
  <w:endnote w:type="continuationSeparator" w:id="0">
    <w:p w14:paraId="4C56E564" w14:textId="77777777" w:rsidR="00A74B49" w:rsidRDefault="00A7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F1A2E" w14:textId="77777777" w:rsidR="008E7601" w:rsidRPr="00C27A1A" w:rsidRDefault="008E7601">
    <w:pPr>
      <w:pStyle w:val="Footer"/>
      <w:rPr>
        <w:lang w:val="hr-HR"/>
      </w:rPr>
    </w:pPr>
    <w:r>
      <w:rPr>
        <w:lang w:val="hr-HR"/>
      </w:rPr>
      <w:t>_________________________________________________________________________________________________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3D77C" w14:textId="77777777" w:rsidR="00A74B49" w:rsidRDefault="00A74B49">
      <w:r>
        <w:separator/>
      </w:r>
    </w:p>
  </w:footnote>
  <w:footnote w:type="continuationSeparator" w:id="0">
    <w:p w14:paraId="4032FCB1" w14:textId="77777777" w:rsidR="00A74B49" w:rsidRDefault="00A74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59759" w14:textId="77777777" w:rsidR="008E7601" w:rsidRDefault="008E7601">
    <w:pPr>
      <w:pStyle w:val="Header"/>
      <w:rPr>
        <w:lang w:val="hr-HR"/>
      </w:rPr>
    </w:pPr>
  </w:p>
  <w:tbl>
    <w:tblPr>
      <w:tblW w:w="0" w:type="auto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36"/>
      <w:gridCol w:w="5386"/>
      <w:gridCol w:w="1891"/>
    </w:tblGrid>
    <w:tr w:rsidR="008E7601" w:rsidRPr="00861DD0" w14:paraId="7E98A15A" w14:textId="77777777" w:rsidTr="00AE49A9">
      <w:trPr>
        <w:trHeight w:val="1463"/>
      </w:trPr>
      <w:tc>
        <w:tcPr>
          <w:tcW w:w="2836" w:type="dxa"/>
          <w:shd w:val="clear" w:color="auto" w:fill="auto"/>
        </w:tcPr>
        <w:p w14:paraId="453BF84A" w14:textId="75A2DF9C" w:rsidR="008E7601" w:rsidRPr="00861DD0" w:rsidRDefault="00AE49A9">
          <w:pPr>
            <w:pStyle w:val="Header"/>
            <w:rPr>
              <w:lang w:val="hr-HR"/>
            </w:rPr>
          </w:pPr>
          <w:r>
            <w:rPr>
              <w:noProof/>
              <w:lang w:eastAsia="en-GB"/>
            </w:rPr>
            <w:drawing>
              <wp:inline distT="0" distB="0" distL="0" distR="0" wp14:anchorId="309670C6" wp14:editId="712D65AF">
                <wp:extent cx="1485900" cy="1143000"/>
                <wp:effectExtent l="0" t="0" r="0" b="0"/>
                <wp:docPr id="136" name="Picture 136" descr="C:\Users\Vinko\AppData\Local\Microsoft\Windows\INetCache\Content.Word\gs 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6" descr="C:\Users\Vinko\AppData\Local\Microsoft\Windows\INetCache\Content.Word\gs 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shd w:val="clear" w:color="auto" w:fill="auto"/>
        </w:tcPr>
        <w:p w14:paraId="28B10940" w14:textId="77777777" w:rsidR="00AE49A9" w:rsidRDefault="00AE49A9" w:rsidP="00AE49A9">
          <w:pPr>
            <w:rPr>
              <w:sz w:val="24"/>
              <w:szCs w:val="24"/>
              <w:lang w:eastAsia="en-GB"/>
            </w:rPr>
          </w:pPr>
          <w:bookmarkStart w:id="1" w:name="_MailEndCompose"/>
          <w:r>
            <w:rPr>
              <w:b/>
              <w:bCs/>
              <w:sz w:val="24"/>
              <w:szCs w:val="24"/>
            </w:rPr>
            <w:t>GORICA STAKLO d.o.o.</w:t>
          </w:r>
          <w:bookmarkEnd w:id="1"/>
        </w:p>
        <w:p w14:paraId="2ABC91FA" w14:textId="77777777" w:rsidR="00AE49A9" w:rsidRDefault="00AE49A9" w:rsidP="00AE49A9">
          <w:pPr>
            <w:pStyle w:val="Heading1"/>
            <w:spacing w:after="59" w:line="252" w:lineRule="auto"/>
            <w:rPr>
              <w:sz w:val="22"/>
              <w:szCs w:val="22"/>
            </w:rPr>
          </w:pPr>
          <w:r>
            <w:rPr>
              <w:sz w:val="16"/>
              <w:szCs w:val="16"/>
            </w:rPr>
            <w:t>Trgovina na veliko građevnim materijalom</w:t>
          </w:r>
        </w:p>
        <w:p w14:paraId="1F38E05D" w14:textId="77777777" w:rsidR="00AE49A9" w:rsidRPr="00961312" w:rsidRDefault="00AE49A9" w:rsidP="00AE49A9">
          <w:pPr>
            <w:spacing w:after="49" w:line="242" w:lineRule="auto"/>
            <w:ind w:right="1348" w:hanging="10"/>
            <w:jc w:val="both"/>
            <w:rPr>
              <w:rFonts w:eastAsia="Calibri"/>
            </w:rPr>
          </w:pPr>
          <w:proofErr w:type="spellStart"/>
          <w:r w:rsidRPr="00961312">
            <w:t>Sisačka</w:t>
          </w:r>
          <w:proofErr w:type="spellEnd"/>
          <w:r w:rsidRPr="00961312">
            <w:t xml:space="preserve"> 43, 10410 VELIKA GORICA </w:t>
          </w:r>
          <w:proofErr w:type="spellStart"/>
          <w:r w:rsidRPr="00961312">
            <w:t>Telefon</w:t>
          </w:r>
          <w:proofErr w:type="spellEnd"/>
          <w:r w:rsidRPr="00961312">
            <w:t xml:space="preserve">: +385 1 6224 025, Fax. +385 1 6224 026 </w:t>
          </w:r>
          <w:hyperlink r:id="rId2" w:history="1">
            <w:r w:rsidRPr="00961312">
              <w:rPr>
                <w:rStyle w:val="Hyperlink"/>
              </w:rPr>
              <w:t>www.goricastaklo.hr</w:t>
            </w:r>
          </w:hyperlink>
          <w:r w:rsidRPr="00961312">
            <w:t xml:space="preserve">;  </w:t>
          </w:r>
          <w:hyperlink r:id="rId3" w:history="1">
            <w:r w:rsidRPr="00961312">
              <w:rPr>
                <w:rStyle w:val="Hyperlink"/>
              </w:rPr>
              <w:t>kontakt@goricastaklo.hr</w:t>
            </w:r>
          </w:hyperlink>
        </w:p>
        <w:p w14:paraId="640420A2" w14:textId="77777777" w:rsidR="00AE49A9" w:rsidRPr="00961312" w:rsidRDefault="00AE49A9" w:rsidP="00AE49A9">
          <w:pPr>
            <w:spacing w:after="3"/>
            <w:ind w:hanging="10"/>
          </w:pPr>
          <w:r w:rsidRPr="00961312">
            <w:rPr>
              <w:bCs/>
            </w:rPr>
            <w:t>IBAN:  HR 97 2402 006 1100 443009</w:t>
          </w:r>
        </w:p>
        <w:p w14:paraId="0D64C052" w14:textId="77777777" w:rsidR="00AE49A9" w:rsidRPr="00961312" w:rsidRDefault="00AE49A9" w:rsidP="00AE49A9">
          <w:pPr>
            <w:spacing w:after="3"/>
            <w:ind w:hanging="10"/>
          </w:pPr>
          <w:r w:rsidRPr="00961312">
            <w:rPr>
              <w:bCs/>
            </w:rPr>
            <w:t>OIB: 93716144137; PDV ID: HR93716144137</w:t>
          </w:r>
        </w:p>
        <w:p w14:paraId="6D32B89E" w14:textId="77777777" w:rsidR="008E7601" w:rsidRPr="00961312" w:rsidRDefault="00AE49A9" w:rsidP="00AE49A9">
          <w:pPr>
            <w:spacing w:after="3"/>
            <w:ind w:hanging="10"/>
            <w:rPr>
              <w:bCs/>
            </w:rPr>
          </w:pPr>
          <w:r w:rsidRPr="00961312">
            <w:rPr>
              <w:bCs/>
            </w:rPr>
            <w:t>Tel. 01 6224-027, 6223-824, 6223-826, 6226-130</w:t>
          </w:r>
        </w:p>
        <w:p w14:paraId="4DE17365" w14:textId="77777777" w:rsidR="00AE49A9" w:rsidRPr="00AE49A9" w:rsidRDefault="00AE49A9" w:rsidP="00AE49A9">
          <w:pPr>
            <w:spacing w:after="3"/>
            <w:ind w:hanging="10"/>
          </w:pPr>
        </w:p>
      </w:tc>
      <w:tc>
        <w:tcPr>
          <w:tcW w:w="1891" w:type="dxa"/>
          <w:shd w:val="clear" w:color="auto" w:fill="auto"/>
        </w:tcPr>
        <w:p w14:paraId="5D14B60B" w14:textId="2FEE8E40" w:rsidR="008E7601" w:rsidRPr="00861DD0" w:rsidRDefault="00AE49A9">
          <w:pPr>
            <w:pStyle w:val="Header"/>
            <w:rPr>
              <w:sz w:val="28"/>
              <w:lang w:val="hr-HR"/>
            </w:rPr>
          </w:pPr>
          <w:r w:rsidRPr="00861DD0">
            <w:rPr>
              <w:noProof/>
              <w:sz w:val="28"/>
              <w:lang w:eastAsia="en-GB"/>
            </w:rPr>
            <w:drawing>
              <wp:inline distT="0" distB="0" distL="0" distR="0" wp14:anchorId="16712C41" wp14:editId="18CDF2F6">
                <wp:extent cx="1238250" cy="1000125"/>
                <wp:effectExtent l="0" t="0" r="0" b="9525"/>
                <wp:docPr id="135" name="Picture 135" descr="ZIK_CERT_ISO9001_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5" descr="ZIK_CERT_ISO9001_2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730656" w14:textId="54BF83E9" w:rsidR="008E7601" w:rsidRPr="008D4C42" w:rsidRDefault="00AE49A9" w:rsidP="000F62BD">
    <w:pPr>
      <w:pStyle w:val="Header"/>
      <w:rPr>
        <w:lang w:val="hr-HR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BB88AA" wp14:editId="2C7D0F45">
              <wp:simplePos x="0" y="0"/>
              <wp:positionH relativeFrom="column">
                <wp:posOffset>1578838482</wp:posOffset>
              </wp:positionH>
              <wp:positionV relativeFrom="paragraph">
                <wp:posOffset>1374140</wp:posOffset>
              </wp:positionV>
              <wp:extent cx="43815" cy="23495"/>
              <wp:effectExtent l="0" t="0" r="0" b="0"/>
              <wp:wrapNone/>
              <wp:docPr id="3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815" cy="23495"/>
                      </a:xfrm>
                      <a:custGeom>
                        <a:avLst/>
                        <a:gdLst>
                          <a:gd name="T0" fmla="*/ 0 w 69"/>
                          <a:gd name="T1" fmla="*/ 0 h 37"/>
                          <a:gd name="T2" fmla="*/ 9 w 69"/>
                          <a:gd name="T3" fmla="*/ 21 h 37"/>
                          <a:gd name="T4" fmla="*/ 42 w 69"/>
                          <a:gd name="T5" fmla="*/ 36 h 37"/>
                          <a:gd name="T6" fmla="*/ 69 w 69"/>
                          <a:gd name="T7" fmla="*/ 12 h 3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69" h="37">
                            <a:moveTo>
                              <a:pt x="0" y="0"/>
                            </a:moveTo>
                            <a:cubicBezTo>
                              <a:pt x="1" y="3"/>
                              <a:pt x="2" y="15"/>
                              <a:pt x="9" y="21"/>
                            </a:cubicBezTo>
                            <a:cubicBezTo>
                              <a:pt x="16" y="27"/>
                              <a:pt x="32" y="37"/>
                              <a:pt x="42" y="36"/>
                            </a:cubicBezTo>
                            <a:cubicBezTo>
                              <a:pt x="52" y="35"/>
                              <a:pt x="63" y="17"/>
                              <a:pt x="69" y="12"/>
                            </a:cubicBezTo>
                          </a:path>
                        </a:pathLst>
                      </a:custGeom>
                      <a:noFill/>
                      <a:ln w="6350" cap="flat" cmpd="sng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728911" id="Freeform 6" o:spid="_x0000_s1026" style="position:absolute;margin-left:124318pt;margin-top:108.2pt;width:3.45pt;height: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" path="m,c1,3,2,15,9,21v7,6,23,16,33,15c52,35,63,17,69,12e" filled="f" strokeweight=".5pt">
              <v:fill opacity="32896f"/>
              <v:path arrowok="t" o:connecttype="custom" o:connectlocs="0,0;5715,13335;26670,22860;43815,7620" o:connectangles="0,0,0,0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76AD6F" wp14:editId="5FFFFF6A">
              <wp:simplePos x="0" y="0"/>
              <wp:positionH relativeFrom="column">
                <wp:posOffset>1578787047</wp:posOffset>
              </wp:positionH>
              <wp:positionV relativeFrom="paragraph">
                <wp:posOffset>1374140</wp:posOffset>
              </wp:positionV>
              <wp:extent cx="93345" cy="62865"/>
              <wp:effectExtent l="0" t="0" r="0" b="0"/>
              <wp:wrapNone/>
              <wp:docPr id="2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3345" cy="62865"/>
                      </a:xfrm>
                      <a:custGeom>
                        <a:avLst/>
                        <a:gdLst>
                          <a:gd name="T0" fmla="*/ 0 w 147"/>
                          <a:gd name="T1" fmla="*/ 0 h 99"/>
                          <a:gd name="T2" fmla="*/ 24 w 147"/>
                          <a:gd name="T3" fmla="*/ 57 h 99"/>
                          <a:gd name="T4" fmla="*/ 72 w 147"/>
                          <a:gd name="T5" fmla="*/ 90 h 99"/>
                          <a:gd name="T6" fmla="*/ 147 w 147"/>
                          <a:gd name="T7" fmla="*/ 99 h 9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47" h="99">
                            <a:moveTo>
                              <a:pt x="0" y="0"/>
                            </a:moveTo>
                            <a:cubicBezTo>
                              <a:pt x="4" y="9"/>
                              <a:pt x="12" y="42"/>
                              <a:pt x="24" y="57"/>
                            </a:cubicBezTo>
                            <a:cubicBezTo>
                              <a:pt x="36" y="72"/>
                              <a:pt x="52" y="83"/>
                              <a:pt x="72" y="90"/>
                            </a:cubicBezTo>
                            <a:cubicBezTo>
                              <a:pt x="92" y="97"/>
                              <a:pt x="132" y="97"/>
                              <a:pt x="147" y="99"/>
                            </a:cubicBezTo>
                          </a:path>
                        </a:pathLst>
                      </a:custGeom>
                      <a:noFill/>
                      <a:ln w="6350" cap="flat" cmpd="sng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96D820" id="Freeform 5" o:spid="_x0000_s1026" style="position:absolute;margin-left:124313.95pt;margin-top:108.2pt;width:7.35pt;height: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7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" path="m,c4,9,12,42,24,57,36,72,52,83,72,90v20,7,60,7,75,9e" filled="f" strokeweight=".5pt">
              <v:fill opacity="32896f"/>
              <v:path arrowok="t" o:connecttype="custom" o:connectlocs="0,0;15240,36195;45720,57150;93345,62865" o:connectangles="0,0,0,0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2E866B3" wp14:editId="346DBC7B">
              <wp:simplePos x="0" y="0"/>
              <wp:positionH relativeFrom="column">
                <wp:posOffset>1578788952</wp:posOffset>
              </wp:positionH>
              <wp:positionV relativeFrom="paragraph">
                <wp:posOffset>1374140</wp:posOffset>
              </wp:positionV>
              <wp:extent cx="49530" cy="635"/>
              <wp:effectExtent l="0" t="0" r="0" b="0"/>
              <wp:wrapNone/>
              <wp:docPr id="1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9530" cy="635"/>
                      </a:xfrm>
                      <a:custGeom>
                        <a:avLst/>
                        <a:gdLst>
                          <a:gd name="T0" fmla="*/ 78 w 78"/>
                          <a:gd name="T1" fmla="*/ 0 h 1"/>
                          <a:gd name="T2" fmla="*/ 0 w 78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78" h="1">
                            <a:moveTo>
                              <a:pt x="78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635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EFA875B" id="Freeform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24318pt,108.2pt,124314.1pt,108.2pt" coordsize="7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" filled="f" strokeweight=".5pt">
              <v:path arrowok="t" o:connecttype="custom" o:connectlocs="49530,0;0,0" o:connectangles="0,0"/>
            </v:poly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316A1"/>
    <w:multiLevelType w:val="hybridMultilevel"/>
    <w:tmpl w:val="A4C6C9E6"/>
    <w:lvl w:ilvl="0" w:tplc="465497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0303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33C36"/>
    <w:multiLevelType w:val="hybridMultilevel"/>
    <w:tmpl w:val="2A763D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6457E1"/>
    <w:multiLevelType w:val="hybridMultilevel"/>
    <w:tmpl w:val="2F1CCD90"/>
    <w:lvl w:ilvl="0" w:tplc="F4002EB4">
      <w:start w:val="1"/>
      <w:numFmt w:val="lowerLetter"/>
      <w:lvlText w:val="%1)"/>
      <w:lvlJc w:val="left"/>
      <w:pPr>
        <w:tabs>
          <w:tab w:val="num" w:pos="899"/>
        </w:tabs>
        <w:ind w:left="899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9"/>
        </w:tabs>
        <w:ind w:left="131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9"/>
        </w:tabs>
        <w:ind w:left="257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9"/>
        </w:tabs>
        <w:ind w:left="383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9"/>
        </w:tabs>
        <w:ind w:left="4259" w:hanging="420"/>
      </w:pPr>
    </w:lvl>
  </w:abstractNum>
  <w:abstractNum w:abstractNumId="3">
    <w:nsid w:val="0F1F3A34"/>
    <w:multiLevelType w:val="hybridMultilevel"/>
    <w:tmpl w:val="5874B50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2F3CCE"/>
    <w:multiLevelType w:val="hybridMultilevel"/>
    <w:tmpl w:val="7302807C"/>
    <w:lvl w:ilvl="0" w:tplc="F4002EB4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2BE6525B"/>
    <w:multiLevelType w:val="hybridMultilevel"/>
    <w:tmpl w:val="6A3018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5152E3"/>
    <w:multiLevelType w:val="hybridMultilevel"/>
    <w:tmpl w:val="AD90F5A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8D33D6E"/>
    <w:multiLevelType w:val="hybridMultilevel"/>
    <w:tmpl w:val="D6DA2924"/>
    <w:lvl w:ilvl="0" w:tplc="905E08EA">
      <w:start w:val="1"/>
      <w:numFmt w:val="bullet"/>
      <w:lvlText w:val="•"/>
      <w:lvlJc w:val="left"/>
      <w:pPr>
        <w:ind w:left="170"/>
      </w:pPr>
      <w:rPr>
        <w:rFonts w:ascii="Calibri" w:eastAsia="Calibri" w:hAnsi="Calibri" w:cs="Calibri"/>
        <w:b w:val="0"/>
        <w:i w:val="0"/>
        <w:strike w:val="0"/>
        <w:dstrike w:val="0"/>
        <w:color w:val="C4343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FE448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C4343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4547A1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C4343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CC658F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C4343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124C72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C4343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104D24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C4343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B1E37C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C4343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4CE69D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C4343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30EB4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C4343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3091515"/>
    <w:multiLevelType w:val="hybridMultilevel"/>
    <w:tmpl w:val="0C989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AD371B"/>
    <w:multiLevelType w:val="hybridMultilevel"/>
    <w:tmpl w:val="6B74CC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8778C3"/>
    <w:multiLevelType w:val="hybridMultilevel"/>
    <w:tmpl w:val="3A1251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3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8"/>
  </w:num>
  <w:num w:numId="10">
    <w:abstractNumId w:val="7"/>
  </w:num>
  <w:num w:numId="1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 fill="f" fillcolor="white" strokecolor="red">
      <v:fill color="white" opacity=".5" on="f"/>
      <v:stroke color="red" weight="2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4B"/>
    <w:rsid w:val="000102C3"/>
    <w:rsid w:val="000308D2"/>
    <w:rsid w:val="00036CBB"/>
    <w:rsid w:val="00055F52"/>
    <w:rsid w:val="00065D6C"/>
    <w:rsid w:val="00085C94"/>
    <w:rsid w:val="00094470"/>
    <w:rsid w:val="000C5B90"/>
    <w:rsid w:val="000D70F1"/>
    <w:rsid w:val="000F62BD"/>
    <w:rsid w:val="00101065"/>
    <w:rsid w:val="00104CCE"/>
    <w:rsid w:val="00112C4F"/>
    <w:rsid w:val="00141A4E"/>
    <w:rsid w:val="001456FC"/>
    <w:rsid w:val="001650BD"/>
    <w:rsid w:val="001D2501"/>
    <w:rsid w:val="001E0C11"/>
    <w:rsid w:val="001F0B40"/>
    <w:rsid w:val="00263888"/>
    <w:rsid w:val="002735AC"/>
    <w:rsid w:val="00291F10"/>
    <w:rsid w:val="002D4E03"/>
    <w:rsid w:val="00306E34"/>
    <w:rsid w:val="00317532"/>
    <w:rsid w:val="003340FD"/>
    <w:rsid w:val="00345CD8"/>
    <w:rsid w:val="00374A63"/>
    <w:rsid w:val="003839CE"/>
    <w:rsid w:val="003873E7"/>
    <w:rsid w:val="00390F9F"/>
    <w:rsid w:val="003B362F"/>
    <w:rsid w:val="003C5178"/>
    <w:rsid w:val="003C624F"/>
    <w:rsid w:val="003E3CD5"/>
    <w:rsid w:val="00411C8A"/>
    <w:rsid w:val="00412AE8"/>
    <w:rsid w:val="00414B85"/>
    <w:rsid w:val="00423EDA"/>
    <w:rsid w:val="0043185C"/>
    <w:rsid w:val="00431916"/>
    <w:rsid w:val="004778D4"/>
    <w:rsid w:val="004B12B7"/>
    <w:rsid w:val="004B12E9"/>
    <w:rsid w:val="004B4ED7"/>
    <w:rsid w:val="004F7783"/>
    <w:rsid w:val="00553AB7"/>
    <w:rsid w:val="005554B8"/>
    <w:rsid w:val="005B151E"/>
    <w:rsid w:val="005D167B"/>
    <w:rsid w:val="005D181A"/>
    <w:rsid w:val="005D568B"/>
    <w:rsid w:val="006341DA"/>
    <w:rsid w:val="00636F73"/>
    <w:rsid w:val="00645040"/>
    <w:rsid w:val="00645BD6"/>
    <w:rsid w:val="00646BBA"/>
    <w:rsid w:val="006535C2"/>
    <w:rsid w:val="00671694"/>
    <w:rsid w:val="006812EA"/>
    <w:rsid w:val="006B1DA9"/>
    <w:rsid w:val="006C56E2"/>
    <w:rsid w:val="006E2AEA"/>
    <w:rsid w:val="00706F43"/>
    <w:rsid w:val="007148F0"/>
    <w:rsid w:val="00722A4B"/>
    <w:rsid w:val="00730B7A"/>
    <w:rsid w:val="00746128"/>
    <w:rsid w:val="0075192D"/>
    <w:rsid w:val="00754BEE"/>
    <w:rsid w:val="00771025"/>
    <w:rsid w:val="00776F26"/>
    <w:rsid w:val="00790AAD"/>
    <w:rsid w:val="007922A6"/>
    <w:rsid w:val="00794DDD"/>
    <w:rsid w:val="007A76FE"/>
    <w:rsid w:val="007E79E4"/>
    <w:rsid w:val="00800FF2"/>
    <w:rsid w:val="00801482"/>
    <w:rsid w:val="008371FE"/>
    <w:rsid w:val="00861DD0"/>
    <w:rsid w:val="008629B4"/>
    <w:rsid w:val="008D4C42"/>
    <w:rsid w:val="008D7074"/>
    <w:rsid w:val="008E7601"/>
    <w:rsid w:val="00900CAD"/>
    <w:rsid w:val="00911FC2"/>
    <w:rsid w:val="00912DB1"/>
    <w:rsid w:val="00916E2D"/>
    <w:rsid w:val="009250DE"/>
    <w:rsid w:val="00937343"/>
    <w:rsid w:val="00957538"/>
    <w:rsid w:val="00961312"/>
    <w:rsid w:val="009F0D08"/>
    <w:rsid w:val="00A07D63"/>
    <w:rsid w:val="00A148DC"/>
    <w:rsid w:val="00A15ED6"/>
    <w:rsid w:val="00A4727E"/>
    <w:rsid w:val="00A54187"/>
    <w:rsid w:val="00A74B49"/>
    <w:rsid w:val="00A84445"/>
    <w:rsid w:val="00AA34CB"/>
    <w:rsid w:val="00AB0E2B"/>
    <w:rsid w:val="00AB5A88"/>
    <w:rsid w:val="00AB6444"/>
    <w:rsid w:val="00AE49A9"/>
    <w:rsid w:val="00AF4E74"/>
    <w:rsid w:val="00AF6608"/>
    <w:rsid w:val="00B04202"/>
    <w:rsid w:val="00B146CD"/>
    <w:rsid w:val="00B3063C"/>
    <w:rsid w:val="00B40CC8"/>
    <w:rsid w:val="00B46213"/>
    <w:rsid w:val="00B5043A"/>
    <w:rsid w:val="00B65AC7"/>
    <w:rsid w:val="00B70BCC"/>
    <w:rsid w:val="00B84D4E"/>
    <w:rsid w:val="00BA5C32"/>
    <w:rsid w:val="00BB04BE"/>
    <w:rsid w:val="00BC7274"/>
    <w:rsid w:val="00BD40A6"/>
    <w:rsid w:val="00BE0D91"/>
    <w:rsid w:val="00BE2ECB"/>
    <w:rsid w:val="00C04714"/>
    <w:rsid w:val="00C264F0"/>
    <w:rsid w:val="00C27A1A"/>
    <w:rsid w:val="00C45E75"/>
    <w:rsid w:val="00C72DCD"/>
    <w:rsid w:val="00C84300"/>
    <w:rsid w:val="00D065CC"/>
    <w:rsid w:val="00D14F0B"/>
    <w:rsid w:val="00D316E9"/>
    <w:rsid w:val="00D33AB2"/>
    <w:rsid w:val="00D44242"/>
    <w:rsid w:val="00D66508"/>
    <w:rsid w:val="00DC1509"/>
    <w:rsid w:val="00DD5440"/>
    <w:rsid w:val="00DD7166"/>
    <w:rsid w:val="00DD7175"/>
    <w:rsid w:val="00DD7B57"/>
    <w:rsid w:val="00DF18CE"/>
    <w:rsid w:val="00E26DEA"/>
    <w:rsid w:val="00E4017D"/>
    <w:rsid w:val="00E629D5"/>
    <w:rsid w:val="00E86E30"/>
    <w:rsid w:val="00E91A33"/>
    <w:rsid w:val="00EB656B"/>
    <w:rsid w:val="00EC3E67"/>
    <w:rsid w:val="00ED45D8"/>
    <w:rsid w:val="00ED5486"/>
    <w:rsid w:val="00ED6B07"/>
    <w:rsid w:val="00EF2A37"/>
    <w:rsid w:val="00F00638"/>
    <w:rsid w:val="00F13154"/>
    <w:rsid w:val="00F27FE8"/>
    <w:rsid w:val="00F41AC1"/>
    <w:rsid w:val="00F84D90"/>
    <w:rsid w:val="00F917FE"/>
    <w:rsid w:val="00FB0E01"/>
    <w:rsid w:val="00FD74B0"/>
    <w:rsid w:val="00FF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white" strokecolor="red">
      <v:fill color="white" opacity=".5" on="f"/>
      <v:stroke color="red" weight="2.25pt"/>
    </o:shapedefaults>
    <o:shapelayout v:ext="edit">
      <o:idmap v:ext="edit" data="1"/>
    </o:shapelayout>
  </w:shapeDefaults>
  <w:decimalSymbol w:val=","/>
  <w:listSeparator w:val=";"/>
  <w14:docId w14:val="6E0BF145"/>
  <w15:chartTrackingRefBased/>
  <w15:docId w15:val="{31CDF669-4017-4701-B390-7BD9CE2C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hr-H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val="hr-H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lang w:val="hr-H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hr-HR"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  <w:lang w:val="hr-HR"/>
    </w:rPr>
  </w:style>
  <w:style w:type="paragraph" w:styleId="Heading6">
    <w:name w:val="heading 6"/>
    <w:basedOn w:val="Normal"/>
    <w:next w:val="Normal"/>
    <w:qFormat/>
    <w:pPr>
      <w:keepNext/>
      <w:ind w:left="5760" w:firstLine="720"/>
      <w:jc w:val="center"/>
      <w:outlineLvl w:val="5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84" w:hanging="284"/>
    </w:pPr>
    <w:rPr>
      <w:b/>
      <w:bCs/>
      <w:sz w:val="28"/>
      <w:lang w:val="hr-HR"/>
    </w:rPr>
  </w:style>
  <w:style w:type="paragraph" w:styleId="BodyTextIndent2">
    <w:name w:val="Body Text Indent 2"/>
    <w:aliases w:val="  uvlaka 2"/>
    <w:basedOn w:val="Normal"/>
    <w:pPr>
      <w:ind w:left="720" w:hanging="720"/>
    </w:pPr>
    <w:rPr>
      <w:b/>
      <w:bCs/>
      <w:sz w:val="28"/>
    </w:rPr>
  </w:style>
  <w:style w:type="paragraph" w:styleId="BodyText">
    <w:name w:val="Body Text"/>
    <w:basedOn w:val="Normal"/>
    <w:rPr>
      <w:caps/>
      <w:sz w:val="28"/>
      <w:lang w:val="hr-HR"/>
    </w:rPr>
  </w:style>
  <w:style w:type="paragraph" w:styleId="Header">
    <w:name w:val="header"/>
    <w:basedOn w:val="Normal"/>
    <w:rsid w:val="008D4C42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8D4C42"/>
    <w:pPr>
      <w:tabs>
        <w:tab w:val="center" w:pos="4703"/>
        <w:tab w:val="right" w:pos="9406"/>
      </w:tabs>
    </w:pPr>
  </w:style>
  <w:style w:type="table" w:styleId="TableGrid">
    <w:name w:val="Table Grid"/>
    <w:basedOn w:val="TableNormal"/>
    <w:rsid w:val="008D4C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D167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374A63"/>
    <w:pPr>
      <w:spacing w:after="120" w:line="480" w:lineRule="auto"/>
    </w:pPr>
  </w:style>
  <w:style w:type="paragraph" w:styleId="Title">
    <w:name w:val="Title"/>
    <w:basedOn w:val="Normal"/>
    <w:qFormat/>
    <w:rsid w:val="00374A63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eastAsia="SimSun" w:hAnsi="Arial"/>
      <w:b/>
      <w:sz w:val="32"/>
      <w:lang w:eastAsia="zh-CN"/>
    </w:rPr>
  </w:style>
  <w:style w:type="paragraph" w:customStyle="1" w:styleId="firmacargo">
    <w:name w:val="firmacargo"/>
    <w:basedOn w:val="Normal"/>
    <w:rsid w:val="001456FC"/>
    <w:pPr>
      <w:spacing w:before="100" w:beforeAutospacing="1" w:after="100" w:afterAutospacing="1"/>
    </w:pPr>
    <w:rPr>
      <w:rFonts w:ascii="SimSun" w:eastAsia="SimSun" w:hAnsi="SimSun"/>
      <w:sz w:val="24"/>
      <w:szCs w:val="24"/>
      <w:lang w:val="en-US" w:eastAsia="zh-CN"/>
    </w:rPr>
  </w:style>
  <w:style w:type="paragraph" w:styleId="Caption">
    <w:name w:val="caption"/>
    <w:basedOn w:val="Normal"/>
    <w:next w:val="Normal"/>
    <w:qFormat/>
    <w:rsid w:val="001456FC"/>
    <w:pPr>
      <w:widowControl w:val="0"/>
      <w:tabs>
        <w:tab w:val="left" w:pos="2610"/>
        <w:tab w:val="center" w:pos="4703"/>
      </w:tabs>
      <w:jc w:val="center"/>
    </w:pPr>
    <w:rPr>
      <w:rFonts w:ascii="Arial" w:eastAsia="SimSun" w:hAnsi="Arial" w:cs="Arial"/>
      <w:b/>
      <w:bCs/>
      <w:sz w:val="24"/>
      <w:lang w:val="en-US" w:eastAsia="zh-CN"/>
    </w:rPr>
  </w:style>
  <w:style w:type="character" w:styleId="Hyperlink">
    <w:name w:val="Hyperlink"/>
    <w:uiPriority w:val="99"/>
    <w:unhideWhenUsed/>
    <w:rsid w:val="00AE49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7166"/>
    <w:pPr>
      <w:ind w:left="720"/>
      <w:contextualSpacing/>
    </w:pPr>
  </w:style>
  <w:style w:type="table" w:customStyle="1" w:styleId="TableGrid0">
    <w:name w:val="TableGrid"/>
    <w:rsid w:val="004F778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2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ontakt@goricastaklo.hr" TargetMode="External"/><Relationship Id="rId2" Type="http://schemas.openxmlformats.org/officeDocument/2006/relationships/hyperlink" Target="http://www.goricastaklo.hr" TargetMode="External"/><Relationship Id="rId1" Type="http://schemas.openxmlformats.org/officeDocument/2006/relationships/image" Target="media/image7.jpe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315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“GORICA STAKLO” d</vt:lpstr>
      <vt:lpstr>“GORICA STAKLO” d</vt:lpstr>
    </vt:vector>
  </TitlesOfParts>
  <Company>gorica staklo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“GORICA STAKLO” d</dc:title>
  <dc:subject/>
  <dc:creator>gorica staklo</dc:creator>
  <cp:keywords/>
  <dc:description/>
  <cp:lastModifiedBy>Vinko Huzjak</cp:lastModifiedBy>
  <cp:revision>6</cp:revision>
  <cp:lastPrinted>2007-10-27T07:14:00Z</cp:lastPrinted>
  <dcterms:created xsi:type="dcterms:W3CDTF">2014-05-28T15:49:00Z</dcterms:created>
  <dcterms:modified xsi:type="dcterms:W3CDTF">2014-06-17T07:04:00Z</dcterms:modified>
</cp:coreProperties>
</file>